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613"/>
        <w:gridCol w:w="6875"/>
        <w:gridCol w:w="1857"/>
      </w:tblGrid>
      <w:tr w:rsidR="00EB511A" w:rsidTr="00CB74A0">
        <w:tc>
          <w:tcPr>
            <w:tcW w:w="666" w:type="dxa"/>
          </w:tcPr>
          <w:p w:rsidR="0093267B" w:rsidRPr="003E15FF" w:rsidRDefault="0093267B" w:rsidP="00E31BE9">
            <w:pPr>
              <w:jc w:val="center"/>
              <w:rPr>
                <w:rFonts w:ascii="Times New Roman" w:hAnsi="Times New Roman" w:cs="Times New Roman"/>
                <w:b/>
                <w:sz w:val="28"/>
                <w:szCs w:val="28"/>
              </w:rPr>
            </w:pPr>
            <w:r w:rsidRPr="003E15FF">
              <w:rPr>
                <w:rFonts w:ascii="Times New Roman" w:hAnsi="Times New Roman" w:cs="Times New Roman"/>
                <w:b/>
                <w:sz w:val="28"/>
                <w:szCs w:val="28"/>
              </w:rPr>
              <w:t>№</w:t>
            </w:r>
          </w:p>
        </w:tc>
        <w:tc>
          <w:tcPr>
            <w:tcW w:w="7413" w:type="dxa"/>
          </w:tcPr>
          <w:p w:rsidR="0093267B" w:rsidRPr="003E15FF" w:rsidRDefault="0093267B" w:rsidP="00E31BE9">
            <w:pPr>
              <w:autoSpaceDE w:val="0"/>
              <w:autoSpaceDN w:val="0"/>
              <w:adjustRightInd w:val="0"/>
              <w:jc w:val="center"/>
              <w:rPr>
                <w:rFonts w:ascii="Times New Roman" w:hAnsi="Times New Roman" w:cs="Times New Roman"/>
                <w:b/>
                <w:sz w:val="28"/>
                <w:szCs w:val="28"/>
              </w:rPr>
            </w:pPr>
            <w:r w:rsidRPr="003E15FF">
              <w:rPr>
                <w:rFonts w:ascii="Times New Roman" w:hAnsi="Times New Roman" w:cs="Times New Roman"/>
                <w:b/>
                <w:sz w:val="28"/>
                <w:szCs w:val="28"/>
              </w:rPr>
              <w:t>Текст задания</w:t>
            </w:r>
          </w:p>
        </w:tc>
        <w:tc>
          <w:tcPr>
            <w:tcW w:w="1266" w:type="dxa"/>
          </w:tcPr>
          <w:p w:rsidR="0093267B" w:rsidRPr="003E15FF" w:rsidRDefault="0093267B" w:rsidP="00E31BE9">
            <w:pPr>
              <w:jc w:val="center"/>
              <w:rPr>
                <w:rFonts w:ascii="Times New Roman" w:hAnsi="Times New Roman" w:cs="Times New Roman"/>
                <w:b/>
                <w:sz w:val="28"/>
                <w:szCs w:val="28"/>
              </w:rPr>
            </w:pPr>
            <w:r w:rsidRPr="003E15FF">
              <w:rPr>
                <w:rFonts w:ascii="Times New Roman" w:hAnsi="Times New Roman" w:cs="Times New Roman"/>
                <w:b/>
                <w:sz w:val="28"/>
                <w:szCs w:val="28"/>
              </w:rPr>
              <w:t>Ответ</w:t>
            </w:r>
          </w:p>
        </w:tc>
      </w:tr>
      <w:tr w:rsidR="00CB74A0" w:rsidTr="00CB74A0">
        <w:tc>
          <w:tcPr>
            <w:tcW w:w="666" w:type="dxa"/>
          </w:tcPr>
          <w:p w:rsidR="00CB74A0" w:rsidRPr="003E15FF"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t>1</w:t>
            </w:r>
          </w:p>
        </w:tc>
        <w:tc>
          <w:tcPr>
            <w:tcW w:w="7413" w:type="dxa"/>
          </w:tcPr>
          <w:p w:rsidR="00AF0722" w:rsidRDefault="00CB74A0" w:rsidP="00AF0722">
            <w:pPr>
              <w:autoSpaceDE w:val="0"/>
              <w:autoSpaceDN w:val="0"/>
              <w:adjustRightInd w:val="0"/>
              <w:jc w:val="both"/>
              <w:rPr>
                <w:rFonts w:ascii="Times New Roman" w:hAnsi="Times New Roman"/>
                <w:b/>
                <w:noProof/>
                <w:sz w:val="28"/>
                <w:szCs w:val="28"/>
                <w:lang w:eastAsia="ru-RU"/>
              </w:rPr>
            </w:pPr>
            <w:r w:rsidRPr="00393A95">
              <w:rPr>
                <w:rFonts w:ascii="Times New Roman" w:hAnsi="Times New Roman" w:cs="Times New Roman"/>
                <w:noProof/>
                <w:sz w:val="28"/>
                <w:szCs w:val="28"/>
              </w:rPr>
              <w:t>Назовите стран</w:t>
            </w:r>
            <w:r>
              <w:rPr>
                <w:rFonts w:ascii="Times New Roman" w:hAnsi="Times New Roman" w:cs="Times New Roman"/>
                <w:noProof/>
                <w:sz w:val="28"/>
                <w:szCs w:val="28"/>
              </w:rPr>
              <w:t>у</w:t>
            </w:r>
            <w:r w:rsidRPr="00393A95">
              <w:rPr>
                <w:rFonts w:ascii="Times New Roman" w:hAnsi="Times New Roman" w:cs="Times New Roman"/>
                <w:noProof/>
                <w:sz w:val="28"/>
                <w:szCs w:val="28"/>
              </w:rPr>
              <w:t xml:space="preserve"> с самой большой численностью</w:t>
            </w:r>
            <w:r>
              <w:rPr>
                <w:rFonts w:ascii="Times New Roman" w:hAnsi="Times New Roman" w:cs="Times New Roman"/>
                <w:noProof/>
                <w:sz w:val="28"/>
                <w:szCs w:val="28"/>
              </w:rPr>
              <w:t xml:space="preserve"> верующих</w:t>
            </w:r>
            <w:r w:rsidRPr="00393A95">
              <w:rPr>
                <w:rFonts w:ascii="Times New Roman" w:hAnsi="Times New Roman" w:cs="Times New Roman"/>
                <w:noProof/>
                <w:sz w:val="28"/>
                <w:szCs w:val="28"/>
              </w:rPr>
              <w:t xml:space="preserve"> католиков.</w:t>
            </w:r>
            <w:r w:rsidRPr="002852B8">
              <w:rPr>
                <w:rFonts w:ascii="Times New Roman" w:hAnsi="Times New Roman"/>
                <w:b/>
                <w:noProof/>
                <w:sz w:val="28"/>
                <w:szCs w:val="28"/>
                <w:lang w:eastAsia="ru-RU"/>
              </w:rPr>
              <w:t xml:space="preserve"> </w:t>
            </w:r>
            <w:r>
              <w:rPr>
                <w:rFonts w:ascii="Times New Roman" w:hAnsi="Times New Roman"/>
                <w:b/>
                <w:noProof/>
                <w:sz w:val="28"/>
                <w:szCs w:val="28"/>
                <w:lang w:eastAsia="ru-RU"/>
              </w:rPr>
              <w:t xml:space="preserve">                                                                   </w:t>
            </w:r>
          </w:p>
          <w:p w:rsidR="00CB74A0" w:rsidRPr="00393A95" w:rsidRDefault="00CB74A0" w:rsidP="00AF0722">
            <w:pPr>
              <w:autoSpaceDE w:val="0"/>
              <w:autoSpaceDN w:val="0"/>
              <w:adjustRightInd w:val="0"/>
              <w:jc w:val="right"/>
              <w:rPr>
                <w:rFonts w:ascii="Times New Roman" w:hAnsi="Times New Roman" w:cs="Times New Roman"/>
                <w:b/>
                <w:sz w:val="28"/>
                <w:szCs w:val="28"/>
              </w:rPr>
            </w:pPr>
            <w:r>
              <w:rPr>
                <w:rFonts w:ascii="Times New Roman" w:hAnsi="Times New Roman"/>
                <w:b/>
                <w:noProof/>
                <w:sz w:val="28"/>
                <w:szCs w:val="28"/>
                <w:lang w:eastAsia="ru-RU"/>
              </w:rPr>
              <w:t xml:space="preserve"> </w:t>
            </w:r>
            <w:r w:rsidRPr="002852B8">
              <w:rPr>
                <w:rFonts w:ascii="Times New Roman" w:hAnsi="Times New Roman"/>
                <w:b/>
                <w:noProof/>
                <w:sz w:val="28"/>
                <w:szCs w:val="28"/>
                <w:lang w:eastAsia="ru-RU"/>
              </w:rPr>
              <w:t>(</w:t>
            </w:r>
            <w:r w:rsidR="00AF0722">
              <w:rPr>
                <w:rFonts w:ascii="Times New Roman" w:hAnsi="Times New Roman"/>
                <w:b/>
                <w:noProof/>
                <w:sz w:val="28"/>
                <w:szCs w:val="28"/>
                <w:lang w:eastAsia="ru-RU"/>
              </w:rPr>
              <w:t>3 балла</w:t>
            </w:r>
            <w:r w:rsidRPr="002852B8">
              <w:rPr>
                <w:rFonts w:ascii="Times New Roman" w:hAnsi="Times New Roman"/>
                <w:b/>
                <w:noProof/>
                <w:sz w:val="28"/>
                <w:szCs w:val="28"/>
                <w:lang w:eastAsia="ru-RU"/>
              </w:rPr>
              <w:t>)</w:t>
            </w:r>
          </w:p>
        </w:tc>
        <w:tc>
          <w:tcPr>
            <w:tcW w:w="1266" w:type="dxa"/>
          </w:tcPr>
          <w:p w:rsidR="00CB74A0" w:rsidRPr="000B0311" w:rsidRDefault="00CB74A0" w:rsidP="00CB74A0">
            <w:pPr>
              <w:jc w:val="center"/>
              <w:rPr>
                <w:rFonts w:ascii="Times New Roman" w:hAnsi="Times New Roman" w:cs="Times New Roman"/>
                <w:b/>
                <w:sz w:val="24"/>
                <w:szCs w:val="24"/>
              </w:rPr>
            </w:pPr>
            <w:r w:rsidRPr="000B0311">
              <w:rPr>
                <w:rFonts w:ascii="Times New Roman" w:hAnsi="Times New Roman" w:cs="Times New Roman"/>
                <w:b/>
                <w:sz w:val="24"/>
                <w:szCs w:val="24"/>
              </w:rPr>
              <w:t>Бразилия</w:t>
            </w:r>
          </w:p>
        </w:tc>
      </w:tr>
      <w:tr w:rsidR="00CB74A0" w:rsidTr="00CB74A0">
        <w:tc>
          <w:tcPr>
            <w:tcW w:w="666" w:type="dxa"/>
          </w:tcPr>
          <w:p w:rsidR="00CB74A0" w:rsidRPr="003E15FF"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t>2</w:t>
            </w:r>
          </w:p>
        </w:tc>
        <w:tc>
          <w:tcPr>
            <w:tcW w:w="7413" w:type="dxa"/>
          </w:tcPr>
          <w:p w:rsidR="00000712" w:rsidRDefault="00000712" w:rsidP="00AF0722">
            <w:p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В каком году произошло отпадение Римской Церкви от Единой Церкви Христовой?</w:t>
            </w:r>
          </w:p>
          <w:p w:rsidR="00AF0722" w:rsidRDefault="00AF0722" w:rsidP="00AF0722">
            <w:pPr>
              <w:pStyle w:val="a4"/>
              <w:numPr>
                <w:ilvl w:val="0"/>
                <w:numId w:val="29"/>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1054</w:t>
            </w:r>
          </w:p>
          <w:p w:rsidR="00AF0722" w:rsidRDefault="00AF0722" w:rsidP="00AF0722">
            <w:pPr>
              <w:pStyle w:val="a4"/>
              <w:numPr>
                <w:ilvl w:val="0"/>
                <w:numId w:val="29"/>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1086</w:t>
            </w:r>
          </w:p>
          <w:p w:rsidR="00AF0722" w:rsidRDefault="00AF0722" w:rsidP="00AF0722">
            <w:pPr>
              <w:pStyle w:val="a4"/>
              <w:numPr>
                <w:ilvl w:val="0"/>
                <w:numId w:val="29"/>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1204</w:t>
            </w:r>
          </w:p>
          <w:p w:rsidR="00CB74A0" w:rsidRPr="00AF0722" w:rsidRDefault="00AF0722" w:rsidP="00AF0722">
            <w:pPr>
              <w:pStyle w:val="a4"/>
              <w:numPr>
                <w:ilvl w:val="0"/>
                <w:numId w:val="29"/>
              </w:numPr>
              <w:shd w:val="clear" w:color="auto" w:fill="FFFFFF"/>
              <w:jc w:val="both"/>
              <w:rPr>
                <w:rFonts w:ascii="Times New Roman" w:hAnsi="Times New Roman" w:cs="Times New Roman"/>
                <w:sz w:val="28"/>
                <w:szCs w:val="28"/>
              </w:rPr>
            </w:pPr>
            <w:r w:rsidRPr="00AF0722">
              <w:rPr>
                <w:rFonts w:ascii="Times New Roman" w:eastAsia="Times New Roman" w:hAnsi="Times New Roman" w:cs="Times New Roman"/>
                <w:color w:val="222222"/>
                <w:sz w:val="28"/>
                <w:szCs w:val="28"/>
              </w:rPr>
              <w:t>1453</w:t>
            </w:r>
          </w:p>
          <w:p w:rsidR="00AF0722" w:rsidRPr="00AF0722" w:rsidRDefault="00AF0722" w:rsidP="00AF0722">
            <w:pPr>
              <w:shd w:val="clear" w:color="auto" w:fill="FFFFFF"/>
              <w:ind w:left="360"/>
              <w:jc w:val="right"/>
              <w:rPr>
                <w:rFonts w:ascii="Times New Roman" w:hAnsi="Times New Roman" w:cs="Times New Roman"/>
                <w:b/>
                <w:sz w:val="28"/>
                <w:szCs w:val="28"/>
              </w:rPr>
            </w:pPr>
            <w:r w:rsidRPr="00AF0722">
              <w:rPr>
                <w:rFonts w:ascii="Times New Roman" w:hAnsi="Times New Roman" w:cs="Times New Roman"/>
                <w:b/>
                <w:sz w:val="28"/>
                <w:szCs w:val="28"/>
              </w:rPr>
              <w:t>(6 баллов)</w:t>
            </w:r>
          </w:p>
        </w:tc>
        <w:tc>
          <w:tcPr>
            <w:tcW w:w="1266" w:type="dxa"/>
          </w:tcPr>
          <w:p w:rsidR="00CB74A0" w:rsidRDefault="00000712" w:rsidP="00CB74A0">
            <w:pPr>
              <w:jc w:val="center"/>
              <w:rPr>
                <w:rFonts w:ascii="Times New Roman" w:hAnsi="Times New Roman" w:cs="Times New Roman"/>
                <w:b/>
                <w:sz w:val="28"/>
                <w:szCs w:val="28"/>
              </w:rPr>
            </w:pPr>
            <w:r>
              <w:rPr>
                <w:rFonts w:ascii="Times New Roman" w:hAnsi="Times New Roman" w:cs="Times New Roman"/>
                <w:b/>
                <w:sz w:val="28"/>
                <w:szCs w:val="28"/>
              </w:rPr>
              <w:t>1</w:t>
            </w:r>
          </w:p>
        </w:tc>
      </w:tr>
      <w:tr w:rsidR="00CB74A0" w:rsidTr="00CB74A0">
        <w:tc>
          <w:tcPr>
            <w:tcW w:w="666" w:type="dxa"/>
          </w:tcPr>
          <w:p w:rsidR="00CB74A0"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t>3</w:t>
            </w:r>
          </w:p>
        </w:tc>
        <w:tc>
          <w:tcPr>
            <w:tcW w:w="7413" w:type="dxa"/>
          </w:tcPr>
          <w:p w:rsidR="00000712" w:rsidRDefault="00000712" w:rsidP="00AF0722">
            <w:pPr>
              <w:shd w:val="clear" w:color="auto" w:fill="FFFFFF"/>
              <w:jc w:val="both"/>
              <w:rPr>
                <w:rFonts w:ascii="Times New Roman" w:hAnsi="Times New Roman" w:cs="Times New Roman"/>
                <w:color w:val="222222"/>
                <w:sz w:val="28"/>
                <w:szCs w:val="28"/>
              </w:rPr>
            </w:pPr>
            <w:r w:rsidRPr="00AF0722">
              <w:rPr>
                <w:rFonts w:ascii="Times New Roman" w:hAnsi="Times New Roman" w:cs="Times New Roman"/>
                <w:color w:val="222222"/>
                <w:sz w:val="28"/>
                <w:szCs w:val="28"/>
              </w:rPr>
              <w:t>Как католики налагают на себя крестное знамение?</w:t>
            </w:r>
          </w:p>
          <w:p w:rsidR="00670284" w:rsidRDefault="00670284" w:rsidP="00670284">
            <w:pPr>
              <w:pStyle w:val="a4"/>
              <w:numPr>
                <w:ilvl w:val="0"/>
                <w:numId w:val="30"/>
              </w:numPr>
              <w:shd w:val="clear" w:color="auto" w:fill="FFFFFF"/>
              <w:jc w:val="both"/>
              <w:rPr>
                <w:rFonts w:ascii="Times New Roman" w:hAnsi="Times New Roman" w:cs="Times New Roman"/>
                <w:color w:val="222222"/>
                <w:sz w:val="28"/>
                <w:szCs w:val="28"/>
              </w:rPr>
            </w:pPr>
            <w:r w:rsidRPr="00AF0722">
              <w:rPr>
                <w:rFonts w:ascii="Times New Roman" w:hAnsi="Times New Roman" w:cs="Times New Roman"/>
                <w:color w:val="222222"/>
                <w:sz w:val="28"/>
                <w:szCs w:val="28"/>
              </w:rPr>
              <w:t>Сверху вниз, справа налево</w:t>
            </w:r>
          </w:p>
          <w:p w:rsidR="00670284" w:rsidRDefault="00670284" w:rsidP="00670284">
            <w:pPr>
              <w:pStyle w:val="a4"/>
              <w:numPr>
                <w:ilvl w:val="0"/>
                <w:numId w:val="30"/>
              </w:numPr>
              <w:shd w:val="clear" w:color="auto" w:fill="FFFFFF"/>
              <w:jc w:val="both"/>
              <w:rPr>
                <w:rFonts w:ascii="Times New Roman" w:hAnsi="Times New Roman" w:cs="Times New Roman"/>
                <w:color w:val="222222"/>
                <w:sz w:val="28"/>
                <w:szCs w:val="28"/>
              </w:rPr>
            </w:pPr>
            <w:r w:rsidRPr="00AF0722">
              <w:rPr>
                <w:rFonts w:ascii="Times New Roman" w:hAnsi="Times New Roman" w:cs="Times New Roman"/>
                <w:color w:val="222222"/>
                <w:sz w:val="28"/>
                <w:szCs w:val="28"/>
              </w:rPr>
              <w:t>Сверху вниз, слева направо</w:t>
            </w:r>
          </w:p>
          <w:p w:rsidR="00670284" w:rsidRDefault="00670284" w:rsidP="00670284">
            <w:pPr>
              <w:pStyle w:val="a4"/>
              <w:numPr>
                <w:ilvl w:val="0"/>
                <w:numId w:val="30"/>
              </w:numPr>
              <w:shd w:val="clear" w:color="auto" w:fill="FFFFFF"/>
              <w:jc w:val="both"/>
              <w:rPr>
                <w:rFonts w:ascii="Times New Roman" w:hAnsi="Times New Roman" w:cs="Times New Roman"/>
                <w:color w:val="222222"/>
                <w:sz w:val="28"/>
                <w:szCs w:val="28"/>
              </w:rPr>
            </w:pPr>
            <w:r w:rsidRPr="00AF0722">
              <w:rPr>
                <w:rFonts w:ascii="Times New Roman" w:hAnsi="Times New Roman" w:cs="Times New Roman"/>
                <w:color w:val="222222"/>
                <w:sz w:val="28"/>
                <w:szCs w:val="28"/>
              </w:rPr>
              <w:t>Возможны оба предыдущих варианта</w:t>
            </w:r>
          </w:p>
          <w:p w:rsidR="00670284" w:rsidRPr="00670284" w:rsidRDefault="00670284" w:rsidP="00670284">
            <w:pPr>
              <w:pStyle w:val="a4"/>
              <w:numPr>
                <w:ilvl w:val="0"/>
                <w:numId w:val="30"/>
              </w:numPr>
              <w:shd w:val="clear" w:color="auto" w:fill="FFFFFF"/>
              <w:jc w:val="both"/>
              <w:rPr>
                <w:color w:val="222222"/>
                <w:sz w:val="28"/>
                <w:szCs w:val="28"/>
              </w:rPr>
            </w:pPr>
            <w:r w:rsidRPr="00AF0722">
              <w:rPr>
                <w:rFonts w:ascii="Times New Roman" w:hAnsi="Times New Roman" w:cs="Times New Roman"/>
                <w:color w:val="222222"/>
                <w:sz w:val="28"/>
                <w:szCs w:val="28"/>
              </w:rPr>
              <w:t>не творят крестное знамение</w:t>
            </w:r>
          </w:p>
          <w:p w:rsidR="00CB74A0" w:rsidRPr="00AF0722" w:rsidRDefault="00670284" w:rsidP="00670284">
            <w:pPr>
              <w:shd w:val="clear" w:color="auto" w:fill="FFFFFF"/>
              <w:ind w:left="360"/>
              <w:jc w:val="right"/>
              <w:rPr>
                <w:rFonts w:ascii="Times New Roman" w:hAnsi="Times New Roman" w:cs="Times New Roman"/>
                <w:sz w:val="28"/>
                <w:szCs w:val="28"/>
              </w:rPr>
            </w:pPr>
            <w:r w:rsidRPr="00AF0722">
              <w:rPr>
                <w:rFonts w:ascii="Times New Roman" w:hAnsi="Times New Roman" w:cs="Times New Roman"/>
                <w:b/>
                <w:sz w:val="28"/>
                <w:szCs w:val="28"/>
              </w:rPr>
              <w:t>(6 баллов)</w:t>
            </w:r>
          </w:p>
        </w:tc>
        <w:tc>
          <w:tcPr>
            <w:tcW w:w="1266" w:type="dxa"/>
          </w:tcPr>
          <w:p w:rsidR="00670284" w:rsidRDefault="00000712" w:rsidP="00670284">
            <w:pPr>
              <w:shd w:val="clear" w:color="auto" w:fill="FFFFFF"/>
              <w:ind w:left="360"/>
              <w:jc w:val="center"/>
              <w:rPr>
                <w:rFonts w:ascii="Times New Roman" w:hAnsi="Times New Roman" w:cs="Times New Roman"/>
                <w:color w:val="222222"/>
                <w:sz w:val="16"/>
                <w:szCs w:val="16"/>
              </w:rPr>
            </w:pPr>
            <w:r>
              <w:rPr>
                <w:rFonts w:ascii="Times New Roman" w:hAnsi="Times New Roman" w:cs="Times New Roman"/>
                <w:b/>
                <w:sz w:val="28"/>
                <w:szCs w:val="28"/>
              </w:rPr>
              <w:t>2</w:t>
            </w:r>
          </w:p>
          <w:p w:rsidR="00670284" w:rsidRPr="00670284" w:rsidRDefault="00670284" w:rsidP="00670284">
            <w:pPr>
              <w:shd w:val="clear" w:color="auto" w:fill="FFFFFF"/>
              <w:ind w:left="360"/>
              <w:jc w:val="center"/>
              <w:rPr>
                <w:rFonts w:ascii="Times New Roman" w:hAnsi="Times New Roman" w:cs="Times New Roman"/>
                <w:color w:val="222222"/>
                <w:sz w:val="16"/>
                <w:szCs w:val="16"/>
              </w:rPr>
            </w:pPr>
            <w:r w:rsidRPr="00670284">
              <w:rPr>
                <w:rFonts w:ascii="Times New Roman" w:hAnsi="Times New Roman" w:cs="Times New Roman"/>
                <w:color w:val="222222"/>
                <w:sz w:val="16"/>
                <w:szCs w:val="16"/>
              </w:rPr>
              <w:t>Наиболее принятый и распространенный вариант в католическом мире – совершение крестного знамения пятью пальцами, открытой ладонью, слева направо, в память о пяти ранах на теле Христа.</w:t>
            </w:r>
          </w:p>
          <w:p w:rsidR="00CB74A0" w:rsidRDefault="00CB74A0" w:rsidP="00CB74A0">
            <w:pPr>
              <w:jc w:val="center"/>
              <w:rPr>
                <w:rFonts w:ascii="Times New Roman" w:hAnsi="Times New Roman" w:cs="Times New Roman"/>
                <w:b/>
                <w:sz w:val="28"/>
                <w:szCs w:val="28"/>
              </w:rPr>
            </w:pPr>
          </w:p>
        </w:tc>
      </w:tr>
      <w:tr w:rsidR="00CB74A0" w:rsidTr="00CB74A0">
        <w:tc>
          <w:tcPr>
            <w:tcW w:w="666" w:type="dxa"/>
          </w:tcPr>
          <w:p w:rsidR="00CB74A0"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t>4</w:t>
            </w:r>
          </w:p>
        </w:tc>
        <w:tc>
          <w:tcPr>
            <w:tcW w:w="7413" w:type="dxa"/>
          </w:tcPr>
          <w:p w:rsidR="00000712" w:rsidRDefault="00000712" w:rsidP="00AF0722">
            <w:p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В Ветхом Завете католики признают:</w:t>
            </w:r>
          </w:p>
          <w:p w:rsidR="00670284" w:rsidRDefault="00670284" w:rsidP="00670284">
            <w:pPr>
              <w:pStyle w:val="a4"/>
              <w:numPr>
                <w:ilvl w:val="0"/>
                <w:numId w:val="31"/>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39 канонических книг</w:t>
            </w:r>
          </w:p>
          <w:p w:rsidR="00670284" w:rsidRDefault="00670284" w:rsidP="00670284">
            <w:pPr>
              <w:pStyle w:val="a4"/>
              <w:numPr>
                <w:ilvl w:val="0"/>
                <w:numId w:val="31"/>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39 канонических и 11 «неканонических» книг</w:t>
            </w:r>
          </w:p>
          <w:p w:rsidR="00670284" w:rsidRDefault="00670284" w:rsidP="00670284">
            <w:pPr>
              <w:pStyle w:val="a4"/>
              <w:numPr>
                <w:ilvl w:val="0"/>
                <w:numId w:val="31"/>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39 канонических и 11 «второканонических» книг</w:t>
            </w:r>
          </w:p>
          <w:p w:rsidR="00CB74A0" w:rsidRPr="00670284" w:rsidRDefault="00670284" w:rsidP="00670284">
            <w:pPr>
              <w:pStyle w:val="a4"/>
              <w:numPr>
                <w:ilvl w:val="0"/>
                <w:numId w:val="31"/>
              </w:numPr>
              <w:shd w:val="clear" w:color="auto" w:fill="FFFFFF"/>
              <w:jc w:val="both"/>
              <w:rPr>
                <w:rFonts w:ascii="Times New Roman" w:hAnsi="Times New Roman" w:cs="Times New Roman"/>
                <w:sz w:val="28"/>
                <w:szCs w:val="28"/>
              </w:rPr>
            </w:pPr>
            <w:r w:rsidRPr="00AF0722">
              <w:rPr>
                <w:rFonts w:ascii="Times New Roman" w:eastAsia="Times New Roman" w:hAnsi="Times New Roman" w:cs="Times New Roman"/>
                <w:color w:val="222222"/>
                <w:sz w:val="28"/>
                <w:szCs w:val="28"/>
              </w:rPr>
              <w:t>50 канонических книг</w:t>
            </w:r>
          </w:p>
          <w:p w:rsidR="00670284" w:rsidRPr="00670284" w:rsidRDefault="00670284" w:rsidP="00670284">
            <w:pPr>
              <w:shd w:val="clear" w:color="auto" w:fill="FFFFFF"/>
              <w:ind w:left="360"/>
              <w:jc w:val="right"/>
              <w:rPr>
                <w:rFonts w:ascii="Times New Roman" w:hAnsi="Times New Roman" w:cs="Times New Roman"/>
                <w:sz w:val="28"/>
                <w:szCs w:val="28"/>
              </w:rPr>
            </w:pPr>
            <w:r w:rsidRPr="00AF0722">
              <w:rPr>
                <w:rFonts w:ascii="Times New Roman" w:hAnsi="Times New Roman" w:cs="Times New Roman"/>
                <w:b/>
                <w:sz w:val="28"/>
                <w:szCs w:val="28"/>
              </w:rPr>
              <w:t>(6 баллов)</w:t>
            </w:r>
          </w:p>
        </w:tc>
        <w:tc>
          <w:tcPr>
            <w:tcW w:w="1266" w:type="dxa"/>
          </w:tcPr>
          <w:p w:rsidR="00CB74A0" w:rsidRDefault="00000712" w:rsidP="00CB74A0">
            <w:pPr>
              <w:jc w:val="center"/>
              <w:rPr>
                <w:rFonts w:ascii="Times New Roman" w:hAnsi="Times New Roman" w:cs="Times New Roman"/>
                <w:b/>
                <w:sz w:val="28"/>
                <w:szCs w:val="28"/>
              </w:rPr>
            </w:pPr>
            <w:r>
              <w:rPr>
                <w:rFonts w:ascii="Times New Roman" w:hAnsi="Times New Roman" w:cs="Times New Roman"/>
                <w:b/>
                <w:sz w:val="28"/>
                <w:szCs w:val="28"/>
              </w:rPr>
              <w:t>3</w:t>
            </w:r>
          </w:p>
        </w:tc>
      </w:tr>
      <w:tr w:rsidR="00CB74A0" w:rsidTr="00CB74A0">
        <w:tc>
          <w:tcPr>
            <w:tcW w:w="666" w:type="dxa"/>
          </w:tcPr>
          <w:p w:rsidR="00CB74A0"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t>5</w:t>
            </w:r>
          </w:p>
        </w:tc>
        <w:tc>
          <w:tcPr>
            <w:tcW w:w="7413" w:type="dxa"/>
          </w:tcPr>
          <w:p w:rsidR="00000712" w:rsidRDefault="00000712" w:rsidP="00AF0722">
            <w:pPr>
              <w:shd w:val="clear" w:color="auto" w:fill="FFFFFF"/>
              <w:jc w:val="both"/>
              <w:rPr>
                <w:rFonts w:ascii="Times New Roman" w:hAnsi="Times New Roman" w:cs="Times New Roman"/>
                <w:color w:val="222222"/>
                <w:sz w:val="28"/>
                <w:szCs w:val="28"/>
              </w:rPr>
            </w:pPr>
            <w:r w:rsidRPr="00AF0722">
              <w:rPr>
                <w:rFonts w:ascii="Times New Roman" w:hAnsi="Times New Roman" w:cs="Times New Roman"/>
                <w:color w:val="222222"/>
                <w:sz w:val="28"/>
                <w:szCs w:val="28"/>
              </w:rPr>
              <w:t>Сколько римских пап канонизировано в Православной Церкви (отмечено в современном месяцеслове)?</w:t>
            </w:r>
          </w:p>
          <w:p w:rsidR="00670284" w:rsidRDefault="00670284" w:rsidP="00670284">
            <w:pPr>
              <w:pStyle w:val="a4"/>
              <w:numPr>
                <w:ilvl w:val="0"/>
                <w:numId w:val="32"/>
              </w:numPr>
              <w:shd w:val="clear" w:color="auto" w:fill="FFFFFF"/>
              <w:jc w:val="both"/>
              <w:rPr>
                <w:rFonts w:ascii="Times New Roman" w:hAnsi="Times New Roman" w:cs="Times New Roman"/>
                <w:color w:val="222222"/>
                <w:sz w:val="28"/>
                <w:szCs w:val="28"/>
              </w:rPr>
            </w:pPr>
            <w:r w:rsidRPr="00AF0722">
              <w:rPr>
                <w:rFonts w:ascii="Times New Roman" w:hAnsi="Times New Roman" w:cs="Times New Roman"/>
                <w:color w:val="222222"/>
                <w:sz w:val="28"/>
                <w:szCs w:val="28"/>
              </w:rPr>
              <w:t>Ни одного</w:t>
            </w:r>
          </w:p>
          <w:p w:rsidR="00670284" w:rsidRDefault="00670284" w:rsidP="00670284">
            <w:pPr>
              <w:pStyle w:val="a4"/>
              <w:numPr>
                <w:ilvl w:val="0"/>
                <w:numId w:val="32"/>
              </w:numPr>
              <w:shd w:val="clear" w:color="auto" w:fill="FFFFFF"/>
              <w:jc w:val="both"/>
              <w:rPr>
                <w:rFonts w:ascii="Times New Roman" w:hAnsi="Times New Roman" w:cs="Times New Roman"/>
                <w:color w:val="222222"/>
                <w:sz w:val="28"/>
                <w:szCs w:val="28"/>
              </w:rPr>
            </w:pPr>
            <w:r w:rsidRPr="00AF0722">
              <w:rPr>
                <w:rFonts w:ascii="Times New Roman" w:hAnsi="Times New Roman" w:cs="Times New Roman"/>
                <w:color w:val="222222"/>
                <w:sz w:val="28"/>
                <w:szCs w:val="28"/>
              </w:rPr>
              <w:t>Один</w:t>
            </w:r>
          </w:p>
          <w:p w:rsidR="00CB74A0" w:rsidRPr="00670284" w:rsidRDefault="00670284" w:rsidP="00670284">
            <w:pPr>
              <w:pStyle w:val="a4"/>
              <w:numPr>
                <w:ilvl w:val="0"/>
                <w:numId w:val="32"/>
              </w:numPr>
              <w:shd w:val="clear" w:color="auto" w:fill="FFFFFF"/>
              <w:jc w:val="both"/>
              <w:rPr>
                <w:rFonts w:ascii="Times New Roman" w:hAnsi="Times New Roman" w:cs="Times New Roman"/>
                <w:sz w:val="28"/>
                <w:szCs w:val="28"/>
              </w:rPr>
            </w:pPr>
            <w:r w:rsidRPr="00AF0722">
              <w:rPr>
                <w:rFonts w:ascii="Times New Roman" w:hAnsi="Times New Roman" w:cs="Times New Roman"/>
                <w:color w:val="222222"/>
                <w:sz w:val="28"/>
                <w:szCs w:val="28"/>
              </w:rPr>
              <w:t>Более пятнадцати</w:t>
            </w:r>
          </w:p>
          <w:p w:rsidR="00670284" w:rsidRPr="00670284" w:rsidRDefault="00670284" w:rsidP="00670284">
            <w:pPr>
              <w:shd w:val="clear" w:color="auto" w:fill="FFFFFF"/>
              <w:ind w:left="360"/>
              <w:jc w:val="right"/>
              <w:rPr>
                <w:rFonts w:ascii="Times New Roman" w:hAnsi="Times New Roman" w:cs="Times New Roman"/>
                <w:sz w:val="28"/>
                <w:szCs w:val="28"/>
              </w:rPr>
            </w:pPr>
            <w:r w:rsidRPr="00AF0722">
              <w:rPr>
                <w:rFonts w:ascii="Times New Roman" w:hAnsi="Times New Roman" w:cs="Times New Roman"/>
                <w:b/>
                <w:sz w:val="28"/>
                <w:szCs w:val="28"/>
              </w:rPr>
              <w:t>(6 баллов)</w:t>
            </w:r>
          </w:p>
        </w:tc>
        <w:tc>
          <w:tcPr>
            <w:tcW w:w="1266" w:type="dxa"/>
          </w:tcPr>
          <w:p w:rsidR="00CB74A0" w:rsidRDefault="00000712" w:rsidP="00CB74A0">
            <w:pPr>
              <w:jc w:val="center"/>
              <w:rPr>
                <w:rFonts w:ascii="Times New Roman" w:hAnsi="Times New Roman" w:cs="Times New Roman"/>
                <w:b/>
                <w:sz w:val="28"/>
                <w:szCs w:val="28"/>
              </w:rPr>
            </w:pPr>
            <w:r>
              <w:rPr>
                <w:rFonts w:ascii="Times New Roman" w:hAnsi="Times New Roman" w:cs="Times New Roman"/>
                <w:b/>
                <w:sz w:val="28"/>
                <w:szCs w:val="28"/>
              </w:rPr>
              <w:t>3</w:t>
            </w:r>
          </w:p>
          <w:p w:rsidR="00670284" w:rsidRPr="00670284" w:rsidRDefault="00670284" w:rsidP="00670284">
            <w:pPr>
              <w:pStyle w:val="a5"/>
              <w:shd w:val="clear" w:color="auto" w:fill="FFFFFF"/>
              <w:spacing w:before="0" w:beforeAutospacing="0"/>
              <w:jc w:val="center"/>
              <w:rPr>
                <w:color w:val="222222"/>
                <w:sz w:val="16"/>
                <w:szCs w:val="16"/>
                <w:lang w:val="ru-RU"/>
              </w:rPr>
            </w:pPr>
            <w:r w:rsidRPr="00670284">
              <w:rPr>
                <w:color w:val="222222"/>
                <w:sz w:val="16"/>
                <w:szCs w:val="16"/>
                <w:lang w:val="ru-RU"/>
              </w:rPr>
              <w:t>В Православной Церкви канонизировано двадцать римских пап. Их служение относится к периоду до 1054 года.</w:t>
            </w:r>
          </w:p>
          <w:p w:rsidR="00670284" w:rsidRDefault="00670284" w:rsidP="00CB74A0">
            <w:pPr>
              <w:jc w:val="center"/>
              <w:rPr>
                <w:rFonts w:ascii="Times New Roman" w:hAnsi="Times New Roman" w:cs="Times New Roman"/>
                <w:b/>
                <w:sz w:val="28"/>
                <w:szCs w:val="28"/>
              </w:rPr>
            </w:pPr>
          </w:p>
        </w:tc>
      </w:tr>
      <w:tr w:rsidR="00CB74A0" w:rsidTr="00CB74A0">
        <w:tc>
          <w:tcPr>
            <w:tcW w:w="666" w:type="dxa"/>
          </w:tcPr>
          <w:p w:rsidR="00CB74A0"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t>6</w:t>
            </w:r>
          </w:p>
        </w:tc>
        <w:tc>
          <w:tcPr>
            <w:tcW w:w="7413" w:type="dxa"/>
          </w:tcPr>
          <w:p w:rsidR="00000712" w:rsidRDefault="00000712" w:rsidP="00AF0722">
            <w:p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Каково отношение католиков латинского обряда к иконам и статуям в храмах?</w:t>
            </w:r>
          </w:p>
          <w:p w:rsidR="00F21DCB" w:rsidRDefault="00F21DCB" w:rsidP="00F21DCB">
            <w:pPr>
              <w:pStyle w:val="a4"/>
              <w:numPr>
                <w:ilvl w:val="0"/>
                <w:numId w:val="33"/>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Не почитают иконы и статуи</w:t>
            </w:r>
          </w:p>
          <w:p w:rsidR="00F21DCB" w:rsidRDefault="00F21DCB" w:rsidP="00F21DCB">
            <w:pPr>
              <w:pStyle w:val="a4"/>
              <w:numPr>
                <w:ilvl w:val="0"/>
                <w:numId w:val="33"/>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Почитают только иконы</w:t>
            </w:r>
          </w:p>
          <w:p w:rsidR="00F21DCB" w:rsidRDefault="00F21DCB" w:rsidP="00F21DCB">
            <w:pPr>
              <w:pStyle w:val="a4"/>
              <w:numPr>
                <w:ilvl w:val="0"/>
                <w:numId w:val="33"/>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Почитают только статуи</w:t>
            </w:r>
          </w:p>
          <w:p w:rsidR="00F21DCB" w:rsidRDefault="00F21DCB" w:rsidP="00F21DCB">
            <w:pPr>
              <w:pStyle w:val="a4"/>
              <w:numPr>
                <w:ilvl w:val="0"/>
                <w:numId w:val="33"/>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Почитают иконы и статуи</w:t>
            </w:r>
          </w:p>
          <w:p w:rsidR="00000712" w:rsidRPr="00F21DCB" w:rsidRDefault="00F21DCB" w:rsidP="00F21DCB">
            <w:pPr>
              <w:shd w:val="clear" w:color="auto" w:fill="FFFFFF"/>
              <w:jc w:val="right"/>
              <w:rPr>
                <w:rFonts w:ascii="Times New Roman" w:eastAsia="Times New Roman" w:hAnsi="Times New Roman" w:cs="Times New Roman"/>
                <w:color w:val="222222"/>
                <w:sz w:val="16"/>
                <w:szCs w:val="16"/>
              </w:rPr>
            </w:pPr>
            <w:r w:rsidRPr="00AF0722">
              <w:rPr>
                <w:rFonts w:ascii="Times New Roman" w:hAnsi="Times New Roman" w:cs="Times New Roman"/>
                <w:b/>
                <w:sz w:val="28"/>
                <w:szCs w:val="28"/>
              </w:rPr>
              <w:t>(6 баллов)</w:t>
            </w:r>
          </w:p>
          <w:p w:rsidR="00CB74A0" w:rsidRPr="00AF0722" w:rsidRDefault="00CB74A0" w:rsidP="00AF0722">
            <w:pPr>
              <w:shd w:val="clear" w:color="auto" w:fill="FFFFFF"/>
              <w:spacing w:line="315" w:lineRule="atLeast"/>
              <w:ind w:left="360"/>
              <w:jc w:val="both"/>
              <w:rPr>
                <w:rFonts w:ascii="Times New Roman" w:hAnsi="Times New Roman" w:cs="Times New Roman"/>
                <w:sz w:val="28"/>
                <w:szCs w:val="28"/>
              </w:rPr>
            </w:pPr>
          </w:p>
        </w:tc>
        <w:tc>
          <w:tcPr>
            <w:tcW w:w="1266" w:type="dxa"/>
          </w:tcPr>
          <w:p w:rsidR="00CB74A0" w:rsidRDefault="00000712" w:rsidP="00CB74A0">
            <w:pPr>
              <w:jc w:val="center"/>
              <w:rPr>
                <w:rFonts w:ascii="Times New Roman" w:hAnsi="Times New Roman" w:cs="Times New Roman"/>
                <w:b/>
                <w:sz w:val="28"/>
                <w:szCs w:val="28"/>
              </w:rPr>
            </w:pPr>
            <w:r>
              <w:rPr>
                <w:rFonts w:ascii="Times New Roman" w:hAnsi="Times New Roman" w:cs="Times New Roman"/>
                <w:b/>
                <w:sz w:val="28"/>
                <w:szCs w:val="28"/>
              </w:rPr>
              <w:t>4</w:t>
            </w:r>
          </w:p>
          <w:p w:rsidR="00F21DCB" w:rsidRDefault="00F21DCB" w:rsidP="00CB74A0">
            <w:pPr>
              <w:jc w:val="center"/>
              <w:rPr>
                <w:rFonts w:ascii="Times New Roman" w:hAnsi="Times New Roman" w:cs="Times New Roman"/>
                <w:b/>
                <w:sz w:val="28"/>
                <w:szCs w:val="28"/>
              </w:rPr>
            </w:pPr>
            <w:r w:rsidRPr="00F21DCB">
              <w:rPr>
                <w:rFonts w:ascii="Times New Roman" w:eastAsia="Times New Roman" w:hAnsi="Times New Roman" w:cs="Times New Roman"/>
                <w:color w:val="222222"/>
                <w:sz w:val="16"/>
                <w:szCs w:val="16"/>
              </w:rPr>
              <w:t xml:space="preserve">Католическая церковь, как и Православная, почитает иконы (от греч </w:t>
            </w:r>
            <w:proofErr w:type="spellStart"/>
            <w:r w:rsidRPr="00F21DCB">
              <w:rPr>
                <w:rFonts w:ascii="Times New Roman" w:eastAsia="Times New Roman" w:hAnsi="Times New Roman" w:cs="Times New Roman"/>
                <w:color w:val="222222"/>
                <w:sz w:val="16"/>
                <w:szCs w:val="16"/>
                <w:lang w:val="en-US"/>
              </w:rPr>
              <w:t>εἰκών</w:t>
            </w:r>
            <w:proofErr w:type="spellEnd"/>
            <w:r w:rsidRPr="00F21DCB">
              <w:rPr>
                <w:rFonts w:ascii="Times New Roman" w:eastAsia="Times New Roman" w:hAnsi="Times New Roman" w:cs="Times New Roman"/>
                <w:color w:val="222222"/>
                <w:sz w:val="16"/>
                <w:szCs w:val="16"/>
              </w:rPr>
              <w:t xml:space="preserve"> — образ, изображение). Для католиков икона — это сакральное изображение, плоскостное или объемное. В Православной Церкви объёмные священные изображения используются гораздо реже, нежели в </w:t>
            </w:r>
            <w:proofErr w:type="spellStart"/>
            <w:r w:rsidRPr="00F21DCB">
              <w:rPr>
                <w:rFonts w:ascii="Times New Roman" w:eastAsia="Times New Roman" w:hAnsi="Times New Roman" w:cs="Times New Roman"/>
                <w:color w:val="222222"/>
                <w:sz w:val="16"/>
                <w:szCs w:val="16"/>
              </w:rPr>
              <w:t>римо</w:t>
            </w:r>
            <w:proofErr w:type="spellEnd"/>
            <w:r w:rsidRPr="00F21DCB">
              <w:rPr>
                <w:rFonts w:ascii="Times New Roman" w:eastAsia="Times New Roman" w:hAnsi="Times New Roman" w:cs="Times New Roman"/>
                <w:color w:val="222222"/>
                <w:sz w:val="16"/>
                <w:szCs w:val="16"/>
              </w:rPr>
              <w:t xml:space="preserve">-католической, где </w:t>
            </w:r>
            <w:r w:rsidRPr="00F21DCB">
              <w:rPr>
                <w:rFonts w:ascii="Times New Roman" w:eastAsia="Times New Roman" w:hAnsi="Times New Roman" w:cs="Times New Roman"/>
                <w:color w:val="222222"/>
                <w:sz w:val="16"/>
                <w:szCs w:val="16"/>
              </w:rPr>
              <w:lastRenderedPageBreak/>
              <w:t>принято использовать скульптуры.</w:t>
            </w:r>
          </w:p>
        </w:tc>
      </w:tr>
      <w:tr w:rsidR="00CB74A0" w:rsidTr="00CB74A0">
        <w:tc>
          <w:tcPr>
            <w:tcW w:w="666" w:type="dxa"/>
          </w:tcPr>
          <w:p w:rsidR="00CB74A0"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lastRenderedPageBreak/>
              <w:t>7</w:t>
            </w:r>
          </w:p>
        </w:tc>
        <w:tc>
          <w:tcPr>
            <w:tcW w:w="7413" w:type="dxa"/>
          </w:tcPr>
          <w:p w:rsidR="00AF0722" w:rsidRDefault="00AF0722" w:rsidP="00AF0722">
            <w:p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Верно ли утверждение, что за богослужением католики латинского обряда вс</w:t>
            </w:r>
            <w:r w:rsidR="0056798E">
              <w:rPr>
                <w:rFonts w:ascii="Times New Roman" w:eastAsia="Times New Roman" w:hAnsi="Times New Roman" w:cs="Times New Roman"/>
                <w:color w:val="222222"/>
                <w:sz w:val="28"/>
                <w:szCs w:val="28"/>
              </w:rPr>
              <w:t>ё</w:t>
            </w:r>
            <w:bookmarkStart w:id="0" w:name="_GoBack"/>
            <w:bookmarkEnd w:id="0"/>
            <w:r w:rsidRPr="00AF0722">
              <w:rPr>
                <w:rFonts w:ascii="Times New Roman" w:eastAsia="Times New Roman" w:hAnsi="Times New Roman" w:cs="Times New Roman"/>
                <w:color w:val="222222"/>
                <w:sz w:val="28"/>
                <w:szCs w:val="28"/>
              </w:rPr>
              <w:t xml:space="preserve"> время сидят?</w:t>
            </w:r>
          </w:p>
          <w:p w:rsidR="00F21DCB" w:rsidRDefault="00F21DCB" w:rsidP="00F21DCB">
            <w:pPr>
              <w:pStyle w:val="a4"/>
              <w:numPr>
                <w:ilvl w:val="0"/>
                <w:numId w:val="34"/>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Да</w:t>
            </w:r>
          </w:p>
          <w:p w:rsidR="00F21DCB" w:rsidRDefault="00F21DCB" w:rsidP="00F21DCB">
            <w:pPr>
              <w:pStyle w:val="a4"/>
              <w:numPr>
                <w:ilvl w:val="0"/>
                <w:numId w:val="34"/>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Нет</w:t>
            </w:r>
          </w:p>
          <w:p w:rsidR="00F21DCB" w:rsidRDefault="00F21DCB" w:rsidP="00F21DCB">
            <w:pPr>
              <w:pStyle w:val="a4"/>
              <w:numPr>
                <w:ilvl w:val="0"/>
                <w:numId w:val="34"/>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Это не регламентировано</w:t>
            </w:r>
          </w:p>
          <w:p w:rsidR="00F21DCB" w:rsidRPr="00F21DCB" w:rsidRDefault="00F21DCB" w:rsidP="00F21DCB">
            <w:pPr>
              <w:shd w:val="clear" w:color="auto" w:fill="FFFFFF"/>
              <w:jc w:val="right"/>
              <w:rPr>
                <w:rFonts w:ascii="Times New Roman" w:eastAsia="Times New Roman" w:hAnsi="Times New Roman" w:cs="Times New Roman"/>
                <w:color w:val="222222"/>
                <w:sz w:val="16"/>
                <w:szCs w:val="16"/>
              </w:rPr>
            </w:pPr>
            <w:r w:rsidRPr="00AF0722">
              <w:rPr>
                <w:rFonts w:ascii="Times New Roman" w:hAnsi="Times New Roman" w:cs="Times New Roman"/>
                <w:b/>
                <w:sz w:val="28"/>
                <w:szCs w:val="28"/>
              </w:rPr>
              <w:t>(6 баллов)</w:t>
            </w:r>
          </w:p>
          <w:p w:rsidR="00CB74A0" w:rsidRPr="00AF0722" w:rsidRDefault="00CB74A0" w:rsidP="00F21DCB">
            <w:pPr>
              <w:shd w:val="clear" w:color="auto" w:fill="FFFFFF"/>
              <w:ind w:left="360"/>
              <w:jc w:val="both"/>
              <w:rPr>
                <w:rFonts w:ascii="Times New Roman" w:eastAsia="Times New Roman" w:hAnsi="Times New Roman" w:cs="Times New Roman"/>
                <w:sz w:val="28"/>
                <w:szCs w:val="28"/>
                <w:lang w:eastAsia="ru-RU"/>
              </w:rPr>
            </w:pPr>
          </w:p>
        </w:tc>
        <w:tc>
          <w:tcPr>
            <w:tcW w:w="1266" w:type="dxa"/>
          </w:tcPr>
          <w:p w:rsidR="00CB74A0" w:rsidRDefault="00AF0722" w:rsidP="00CB74A0">
            <w:pPr>
              <w:jc w:val="center"/>
              <w:rPr>
                <w:rFonts w:ascii="Times New Roman" w:hAnsi="Times New Roman" w:cs="Times New Roman"/>
                <w:b/>
                <w:sz w:val="28"/>
                <w:szCs w:val="28"/>
              </w:rPr>
            </w:pPr>
            <w:r>
              <w:rPr>
                <w:rFonts w:ascii="Times New Roman" w:hAnsi="Times New Roman" w:cs="Times New Roman"/>
                <w:b/>
                <w:sz w:val="28"/>
                <w:szCs w:val="28"/>
              </w:rPr>
              <w:t>2</w:t>
            </w:r>
          </w:p>
          <w:p w:rsidR="00F21DCB" w:rsidRPr="00F21DCB" w:rsidRDefault="00F21DCB" w:rsidP="00F21DCB">
            <w:pPr>
              <w:shd w:val="clear" w:color="auto" w:fill="FFFFFF"/>
              <w:ind w:left="360"/>
              <w:jc w:val="center"/>
              <w:rPr>
                <w:rFonts w:ascii="Times New Roman" w:eastAsia="Times New Roman" w:hAnsi="Times New Roman" w:cs="Times New Roman"/>
                <w:color w:val="222222"/>
                <w:sz w:val="12"/>
                <w:szCs w:val="12"/>
              </w:rPr>
            </w:pPr>
            <w:r w:rsidRPr="00F21DCB">
              <w:rPr>
                <w:rFonts w:ascii="Times New Roman" w:eastAsia="Times New Roman" w:hAnsi="Times New Roman" w:cs="Times New Roman"/>
                <w:color w:val="222222"/>
                <w:sz w:val="12"/>
                <w:szCs w:val="12"/>
              </w:rPr>
              <w:t>Католики латинского обряда сидят на скамейках не всю службу. Большую часть мессы проводят стоя или на коленях. Процессию священнослужителей встречают стоя, садятся только тогда, когда приходит время читать Ветхий Завет, далее сидят до Евангелия. При чтении Евангелия все стоят, на проповедь садятся. Во время Символа веры и молитвы верных стоят, потом во время перенесения Даров на алтарь и одновременного сбора пожертвований все садятся, далее идет Евхаристическая Литургия, которую проводят стоя, дважды опускаясь на колени в особо значимые моменты. После Причастия принято молиться на коленях, хотя можно и сесть. Объявления можно слушать сидя, а во время завершения мессы стоят. Богослужения, на которых можно почти все время сидеть — это литургия часов (вечерня, утреня и т.п.), но и там во время гимнов и молитвы положено стоять.</w:t>
            </w:r>
          </w:p>
          <w:p w:rsidR="00F21DCB" w:rsidRDefault="00F21DCB" w:rsidP="00CB74A0">
            <w:pPr>
              <w:jc w:val="center"/>
              <w:rPr>
                <w:rFonts w:ascii="Times New Roman" w:hAnsi="Times New Roman" w:cs="Times New Roman"/>
                <w:b/>
                <w:sz w:val="28"/>
                <w:szCs w:val="28"/>
              </w:rPr>
            </w:pPr>
          </w:p>
        </w:tc>
      </w:tr>
      <w:tr w:rsidR="00CB74A0" w:rsidTr="00CB74A0">
        <w:tc>
          <w:tcPr>
            <w:tcW w:w="666" w:type="dxa"/>
          </w:tcPr>
          <w:p w:rsidR="00CB74A0"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t>8</w:t>
            </w:r>
          </w:p>
        </w:tc>
        <w:tc>
          <w:tcPr>
            <w:tcW w:w="7413" w:type="dxa"/>
          </w:tcPr>
          <w:p w:rsidR="00AF0722" w:rsidRDefault="00AF0722" w:rsidP="00AF0722">
            <w:p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rPr>
              <w:t>Как называется гибрид католицизма с православием, где от православной веры оставлены только внешние, обрядовые формы?</w:t>
            </w:r>
          </w:p>
          <w:p w:rsidR="00F21DCB" w:rsidRPr="00F21DCB" w:rsidRDefault="00F21DCB" w:rsidP="00F21DCB">
            <w:pPr>
              <w:pStyle w:val="a4"/>
              <w:numPr>
                <w:ilvl w:val="0"/>
                <w:numId w:val="35"/>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lang w:val="en-US"/>
              </w:rPr>
              <w:t>Контрреформация</w:t>
            </w:r>
          </w:p>
          <w:p w:rsidR="00F21DCB" w:rsidRPr="00F21DCB" w:rsidRDefault="00F21DCB" w:rsidP="00F21DCB">
            <w:pPr>
              <w:pStyle w:val="a4"/>
              <w:numPr>
                <w:ilvl w:val="0"/>
                <w:numId w:val="35"/>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lang w:val="en-US"/>
              </w:rPr>
              <w:t>Униатство</w:t>
            </w:r>
          </w:p>
          <w:p w:rsidR="00F21DCB" w:rsidRPr="00F21DCB" w:rsidRDefault="00F21DCB" w:rsidP="00F21DCB">
            <w:pPr>
              <w:pStyle w:val="a4"/>
              <w:numPr>
                <w:ilvl w:val="0"/>
                <w:numId w:val="35"/>
              </w:numPr>
              <w:shd w:val="clear" w:color="auto" w:fill="FFFFFF"/>
              <w:jc w:val="both"/>
              <w:rPr>
                <w:rFonts w:ascii="Times New Roman" w:eastAsia="Times New Roman" w:hAnsi="Times New Roman" w:cs="Times New Roman"/>
                <w:color w:val="222222"/>
                <w:sz w:val="28"/>
                <w:szCs w:val="28"/>
              </w:rPr>
            </w:pPr>
            <w:r w:rsidRPr="00AF0722">
              <w:rPr>
                <w:rFonts w:ascii="Times New Roman" w:eastAsia="Times New Roman" w:hAnsi="Times New Roman" w:cs="Times New Roman"/>
                <w:color w:val="222222"/>
                <w:sz w:val="28"/>
                <w:szCs w:val="28"/>
                <w:lang w:val="en-US"/>
              </w:rPr>
              <w:t>Орден</w:t>
            </w:r>
          </w:p>
          <w:p w:rsidR="00CB74A0" w:rsidRPr="00F21DCB" w:rsidRDefault="00F21DCB" w:rsidP="00F21DCB">
            <w:pPr>
              <w:pStyle w:val="a4"/>
              <w:numPr>
                <w:ilvl w:val="0"/>
                <w:numId w:val="35"/>
              </w:numPr>
              <w:shd w:val="clear" w:color="auto" w:fill="FFFFFF"/>
              <w:jc w:val="both"/>
              <w:rPr>
                <w:rFonts w:ascii="Times New Roman" w:hAnsi="Times New Roman" w:cs="Times New Roman"/>
                <w:sz w:val="28"/>
                <w:szCs w:val="28"/>
              </w:rPr>
            </w:pPr>
            <w:r w:rsidRPr="00AF0722">
              <w:rPr>
                <w:rFonts w:ascii="Times New Roman" w:eastAsia="Times New Roman" w:hAnsi="Times New Roman" w:cs="Times New Roman"/>
                <w:color w:val="222222"/>
                <w:sz w:val="28"/>
                <w:szCs w:val="28"/>
                <w:lang w:val="en-US"/>
              </w:rPr>
              <w:t>Конкордат</w:t>
            </w:r>
          </w:p>
          <w:p w:rsidR="00F21DCB" w:rsidRPr="00F21DCB" w:rsidRDefault="00F21DCB" w:rsidP="00F21DCB">
            <w:pPr>
              <w:shd w:val="clear" w:color="auto" w:fill="FFFFFF"/>
              <w:jc w:val="right"/>
              <w:rPr>
                <w:rFonts w:ascii="Times New Roman" w:hAnsi="Times New Roman" w:cs="Times New Roman"/>
                <w:sz w:val="28"/>
                <w:szCs w:val="28"/>
              </w:rPr>
            </w:pPr>
            <w:r w:rsidRPr="00AF0722">
              <w:rPr>
                <w:rFonts w:ascii="Times New Roman" w:hAnsi="Times New Roman" w:cs="Times New Roman"/>
                <w:b/>
                <w:sz w:val="28"/>
                <w:szCs w:val="28"/>
              </w:rPr>
              <w:t>(6 баллов)</w:t>
            </w:r>
          </w:p>
        </w:tc>
        <w:tc>
          <w:tcPr>
            <w:tcW w:w="1266" w:type="dxa"/>
          </w:tcPr>
          <w:p w:rsidR="00CB74A0" w:rsidRPr="00F135D4" w:rsidRDefault="00670284" w:rsidP="00CB74A0">
            <w:pPr>
              <w:jc w:val="center"/>
              <w:rPr>
                <w:rFonts w:ascii="Times New Roman" w:hAnsi="Times New Roman" w:cs="Times New Roman"/>
                <w:b/>
                <w:sz w:val="28"/>
                <w:szCs w:val="28"/>
              </w:rPr>
            </w:pPr>
            <w:r>
              <w:rPr>
                <w:rFonts w:ascii="Times New Roman" w:hAnsi="Times New Roman" w:cs="Times New Roman"/>
                <w:b/>
                <w:sz w:val="28"/>
                <w:szCs w:val="28"/>
              </w:rPr>
              <w:t>2</w:t>
            </w:r>
          </w:p>
        </w:tc>
      </w:tr>
      <w:tr w:rsidR="00CB74A0" w:rsidTr="00CB74A0">
        <w:tc>
          <w:tcPr>
            <w:tcW w:w="666" w:type="dxa"/>
          </w:tcPr>
          <w:p w:rsidR="00CB74A0"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t>9</w:t>
            </w:r>
          </w:p>
        </w:tc>
        <w:tc>
          <w:tcPr>
            <w:tcW w:w="7413" w:type="dxa"/>
          </w:tcPr>
          <w:p w:rsidR="00000712" w:rsidRDefault="00000712" w:rsidP="00AF0722">
            <w:pPr>
              <w:shd w:val="clear" w:color="auto" w:fill="FFFFFF"/>
              <w:jc w:val="both"/>
              <w:rPr>
                <w:rFonts w:ascii="Times New Roman" w:hAnsi="Times New Roman" w:cs="Times New Roman"/>
                <w:color w:val="222222"/>
                <w:sz w:val="28"/>
                <w:szCs w:val="28"/>
              </w:rPr>
            </w:pPr>
            <w:r w:rsidRPr="00AF0722">
              <w:rPr>
                <w:rFonts w:ascii="Times New Roman" w:hAnsi="Times New Roman" w:cs="Times New Roman"/>
                <w:color w:val="222222"/>
                <w:sz w:val="28"/>
                <w:szCs w:val="28"/>
              </w:rPr>
              <w:t xml:space="preserve">Православные святые Сергий Радонежский, Сергий и Герман Валаамские, Варлаам Хутынский, Стефан Пермский, Савва Сербский, Антоний и Феодосий </w:t>
            </w:r>
            <w:r w:rsidR="00F21DCB" w:rsidRPr="00AF0722">
              <w:rPr>
                <w:rFonts w:ascii="Times New Roman" w:hAnsi="Times New Roman" w:cs="Times New Roman"/>
                <w:color w:val="222222"/>
                <w:sz w:val="28"/>
                <w:szCs w:val="28"/>
              </w:rPr>
              <w:t>Киево</w:t>
            </w:r>
            <w:r w:rsidR="00F21DCB">
              <w:rPr>
                <w:rFonts w:ascii="Times New Roman" w:hAnsi="Times New Roman" w:cs="Times New Roman"/>
                <w:color w:val="222222"/>
                <w:sz w:val="28"/>
                <w:szCs w:val="28"/>
              </w:rPr>
              <w:t>п</w:t>
            </w:r>
            <w:r w:rsidR="00F21DCB" w:rsidRPr="00AF0722">
              <w:rPr>
                <w:rFonts w:ascii="Times New Roman" w:hAnsi="Times New Roman" w:cs="Times New Roman"/>
                <w:color w:val="222222"/>
                <w:sz w:val="28"/>
                <w:szCs w:val="28"/>
              </w:rPr>
              <w:t>ечерские</w:t>
            </w:r>
            <w:r w:rsidRPr="00AF0722">
              <w:rPr>
                <w:rFonts w:ascii="Times New Roman" w:hAnsi="Times New Roman" w:cs="Times New Roman"/>
                <w:color w:val="222222"/>
                <w:sz w:val="28"/>
                <w:szCs w:val="28"/>
              </w:rPr>
              <w:t xml:space="preserve"> для католиков являются:</w:t>
            </w:r>
          </w:p>
          <w:p w:rsidR="00F21DCB" w:rsidRDefault="00F21DCB" w:rsidP="00F21DCB">
            <w:pPr>
              <w:pStyle w:val="a4"/>
              <w:numPr>
                <w:ilvl w:val="0"/>
                <w:numId w:val="36"/>
              </w:numPr>
              <w:shd w:val="clear" w:color="auto" w:fill="FFFFFF"/>
              <w:jc w:val="both"/>
              <w:rPr>
                <w:rFonts w:ascii="Times New Roman" w:hAnsi="Times New Roman" w:cs="Times New Roman"/>
                <w:color w:val="222222"/>
                <w:sz w:val="28"/>
                <w:szCs w:val="28"/>
              </w:rPr>
            </w:pPr>
            <w:r w:rsidRPr="00AF0722">
              <w:rPr>
                <w:rFonts w:ascii="Times New Roman" w:hAnsi="Times New Roman" w:cs="Times New Roman"/>
                <w:color w:val="222222"/>
                <w:sz w:val="28"/>
                <w:szCs w:val="28"/>
              </w:rPr>
              <w:t>еретиками-схизматиками</w:t>
            </w:r>
          </w:p>
          <w:p w:rsidR="00F21DCB" w:rsidRDefault="00F21DCB" w:rsidP="00F21DCB">
            <w:pPr>
              <w:pStyle w:val="a4"/>
              <w:numPr>
                <w:ilvl w:val="0"/>
                <w:numId w:val="36"/>
              </w:numPr>
              <w:shd w:val="clear" w:color="auto" w:fill="FFFFFF"/>
              <w:jc w:val="both"/>
              <w:rPr>
                <w:rFonts w:ascii="Times New Roman" w:hAnsi="Times New Roman" w:cs="Times New Roman"/>
                <w:color w:val="222222"/>
                <w:sz w:val="28"/>
                <w:szCs w:val="28"/>
              </w:rPr>
            </w:pPr>
            <w:r w:rsidRPr="00AF0722">
              <w:rPr>
                <w:rFonts w:ascii="Times New Roman" w:hAnsi="Times New Roman" w:cs="Times New Roman"/>
                <w:color w:val="222222"/>
                <w:sz w:val="28"/>
                <w:szCs w:val="28"/>
              </w:rPr>
              <w:t>просто благочестивыми христианами</w:t>
            </w:r>
          </w:p>
          <w:p w:rsidR="00F21DCB" w:rsidRDefault="00F21DCB" w:rsidP="00F21DCB">
            <w:pPr>
              <w:pStyle w:val="a4"/>
              <w:numPr>
                <w:ilvl w:val="0"/>
                <w:numId w:val="36"/>
              </w:numPr>
              <w:shd w:val="clear" w:color="auto" w:fill="FFFFFF"/>
              <w:jc w:val="both"/>
              <w:rPr>
                <w:rFonts w:ascii="Times New Roman" w:hAnsi="Times New Roman" w:cs="Times New Roman"/>
                <w:color w:val="222222"/>
                <w:sz w:val="28"/>
                <w:szCs w:val="28"/>
              </w:rPr>
            </w:pPr>
            <w:r w:rsidRPr="00AF0722">
              <w:rPr>
                <w:rFonts w:ascii="Times New Roman" w:hAnsi="Times New Roman" w:cs="Times New Roman"/>
                <w:color w:val="222222"/>
                <w:sz w:val="28"/>
                <w:szCs w:val="28"/>
              </w:rPr>
              <w:t>святыми иной конфессии</w:t>
            </w:r>
          </w:p>
          <w:p w:rsidR="00F21DCB" w:rsidRPr="00F21DCB" w:rsidRDefault="00F21DCB" w:rsidP="00F21DCB">
            <w:pPr>
              <w:pStyle w:val="a4"/>
              <w:numPr>
                <w:ilvl w:val="0"/>
                <w:numId w:val="36"/>
              </w:numPr>
              <w:shd w:val="clear" w:color="auto" w:fill="FFFFFF"/>
              <w:jc w:val="both"/>
              <w:rPr>
                <w:color w:val="222222"/>
                <w:sz w:val="28"/>
                <w:szCs w:val="28"/>
              </w:rPr>
            </w:pPr>
            <w:r w:rsidRPr="00AF0722">
              <w:rPr>
                <w:rFonts w:ascii="Times New Roman" w:hAnsi="Times New Roman" w:cs="Times New Roman"/>
                <w:color w:val="222222"/>
                <w:sz w:val="28"/>
                <w:szCs w:val="28"/>
              </w:rPr>
              <w:t>святыми</w:t>
            </w:r>
          </w:p>
          <w:p w:rsidR="00CB74A0" w:rsidRPr="00AF0722" w:rsidRDefault="00F21DCB" w:rsidP="00F21DCB">
            <w:pPr>
              <w:shd w:val="clear" w:color="auto" w:fill="FFFFFF"/>
              <w:jc w:val="right"/>
              <w:rPr>
                <w:rFonts w:ascii="Times New Roman" w:hAnsi="Times New Roman" w:cs="Times New Roman"/>
                <w:color w:val="000000" w:themeColor="text1"/>
                <w:sz w:val="28"/>
                <w:szCs w:val="28"/>
              </w:rPr>
            </w:pPr>
            <w:r w:rsidRPr="00AF0722">
              <w:rPr>
                <w:rFonts w:ascii="Times New Roman" w:hAnsi="Times New Roman" w:cs="Times New Roman"/>
                <w:b/>
                <w:sz w:val="28"/>
                <w:szCs w:val="28"/>
              </w:rPr>
              <w:t>(6 баллов)</w:t>
            </w:r>
          </w:p>
        </w:tc>
        <w:tc>
          <w:tcPr>
            <w:tcW w:w="1266" w:type="dxa"/>
          </w:tcPr>
          <w:p w:rsidR="00F21DCB" w:rsidRDefault="00F21DCB" w:rsidP="00F21DCB">
            <w:pPr>
              <w:shd w:val="clear" w:color="auto" w:fill="FFFFFF"/>
              <w:jc w:val="center"/>
              <w:rPr>
                <w:rFonts w:ascii="Times New Roman" w:hAnsi="Times New Roman" w:cs="Times New Roman"/>
                <w:color w:val="222222"/>
                <w:sz w:val="12"/>
                <w:szCs w:val="12"/>
              </w:rPr>
            </w:pPr>
            <w:r>
              <w:rPr>
                <w:rFonts w:ascii="Times New Roman" w:hAnsi="Times New Roman" w:cs="Times New Roman"/>
                <w:b/>
                <w:sz w:val="28"/>
                <w:szCs w:val="28"/>
              </w:rPr>
              <w:t>4</w:t>
            </w:r>
          </w:p>
          <w:p w:rsidR="00F21DCB" w:rsidRPr="00F21DCB" w:rsidRDefault="00F21DCB" w:rsidP="00F21DCB">
            <w:pPr>
              <w:shd w:val="clear" w:color="auto" w:fill="FFFFFF"/>
              <w:jc w:val="center"/>
              <w:rPr>
                <w:rFonts w:ascii="Times New Roman" w:hAnsi="Times New Roman" w:cs="Times New Roman"/>
                <w:color w:val="222222"/>
                <w:sz w:val="12"/>
                <w:szCs w:val="12"/>
              </w:rPr>
            </w:pPr>
            <w:r w:rsidRPr="00F21DCB">
              <w:rPr>
                <w:rFonts w:ascii="Times New Roman" w:hAnsi="Times New Roman" w:cs="Times New Roman"/>
                <w:color w:val="222222"/>
                <w:sz w:val="12"/>
                <w:szCs w:val="12"/>
              </w:rPr>
              <w:t>Православные святые Сергий Радонежский, Сергий и Герман Валаамские, Варлаам Хутынский, Стефан Пермский</w:t>
            </w:r>
            <w:r w:rsidRPr="00F21DCB">
              <w:rPr>
                <w:rFonts w:ascii="Times New Roman" w:hAnsi="Times New Roman" w:cs="Times New Roman"/>
                <w:sz w:val="12"/>
                <w:szCs w:val="12"/>
              </w:rPr>
              <w:t>, </w:t>
            </w:r>
            <w:r w:rsidRPr="00F21DCB">
              <w:rPr>
                <w:rStyle w:val="a6"/>
                <w:rFonts w:ascii="Times New Roman" w:hAnsi="Times New Roman" w:cs="Times New Roman"/>
                <w:color w:val="auto"/>
                <w:sz w:val="12"/>
                <w:szCs w:val="12"/>
                <w:u w:val="none"/>
              </w:rPr>
              <w:t>Савва Сербский</w:t>
            </w:r>
            <w:r w:rsidRPr="00F21DCB">
              <w:rPr>
                <w:rFonts w:ascii="Times New Roman" w:hAnsi="Times New Roman" w:cs="Times New Roman"/>
                <w:color w:val="222222"/>
                <w:sz w:val="12"/>
                <w:szCs w:val="12"/>
              </w:rPr>
              <w:t>, Антоний и Феодосий Киевопечерские, и др. включены как святые в Римский календарь, одобренный папой Павлом VI в 1969 году. Причиной того может являться оскудение благодати в отколовшемся сообществе католической церкви, отсутствие собственных святых подвижников такого уровня.</w:t>
            </w:r>
          </w:p>
          <w:p w:rsidR="00CB74A0" w:rsidRPr="002003CE" w:rsidRDefault="00CB74A0" w:rsidP="00CB74A0">
            <w:pPr>
              <w:jc w:val="center"/>
              <w:rPr>
                <w:rFonts w:ascii="Times New Roman" w:hAnsi="Times New Roman" w:cs="Times New Roman"/>
                <w:b/>
                <w:sz w:val="28"/>
                <w:szCs w:val="28"/>
              </w:rPr>
            </w:pPr>
          </w:p>
        </w:tc>
      </w:tr>
      <w:tr w:rsidR="00CB74A0" w:rsidTr="00CB74A0">
        <w:tc>
          <w:tcPr>
            <w:tcW w:w="666" w:type="dxa"/>
          </w:tcPr>
          <w:p w:rsidR="00CB74A0"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t>10</w:t>
            </w:r>
          </w:p>
        </w:tc>
        <w:tc>
          <w:tcPr>
            <w:tcW w:w="7413" w:type="dxa"/>
          </w:tcPr>
          <w:p w:rsidR="00CB74A0" w:rsidRDefault="00CB74A0" w:rsidP="00CB74A0">
            <w:pPr>
              <w:autoSpaceDE w:val="0"/>
              <w:autoSpaceDN w:val="0"/>
              <w:adjustRightInd w:val="0"/>
              <w:jc w:val="both"/>
              <w:rPr>
                <w:rFonts w:ascii="Times New Roman" w:hAnsi="Times New Roman" w:cs="Times New Roman"/>
                <w:sz w:val="28"/>
                <w:szCs w:val="28"/>
              </w:rPr>
            </w:pPr>
            <w:r w:rsidRPr="00034452">
              <w:rPr>
                <w:rFonts w:ascii="Times New Roman" w:hAnsi="Times New Roman" w:cs="Times New Roman"/>
                <w:sz w:val="28"/>
                <w:szCs w:val="28"/>
              </w:rPr>
              <w:t>Какой из перечисленных городов Польши в наибольшей степени сопоставим с г. Сергиев Посад по своим историческим особенностям и выполняемым им современным функциям</w:t>
            </w:r>
            <w:r>
              <w:rPr>
                <w:rFonts w:ascii="Times New Roman" w:hAnsi="Times New Roman" w:cs="Times New Roman"/>
                <w:sz w:val="28"/>
                <w:szCs w:val="28"/>
              </w:rPr>
              <w:t>?</w:t>
            </w:r>
          </w:p>
          <w:p w:rsidR="00CB74A0" w:rsidRPr="00034452" w:rsidRDefault="00CB74A0" w:rsidP="00CB74A0">
            <w:pPr>
              <w:pStyle w:val="a4"/>
              <w:numPr>
                <w:ilvl w:val="0"/>
                <w:numId w:val="24"/>
              </w:numPr>
              <w:autoSpaceDE w:val="0"/>
              <w:autoSpaceDN w:val="0"/>
              <w:adjustRightInd w:val="0"/>
              <w:jc w:val="both"/>
              <w:rPr>
                <w:rFonts w:ascii="Times New Roman" w:hAnsi="Times New Roman" w:cs="Times New Roman"/>
                <w:b/>
                <w:sz w:val="28"/>
                <w:szCs w:val="28"/>
              </w:rPr>
            </w:pPr>
            <w:r w:rsidRPr="00034452">
              <w:rPr>
                <w:rFonts w:ascii="Times New Roman" w:hAnsi="Times New Roman" w:cs="Times New Roman"/>
                <w:sz w:val="28"/>
                <w:szCs w:val="28"/>
              </w:rPr>
              <w:t>Торунь</w:t>
            </w:r>
          </w:p>
          <w:p w:rsidR="00CB74A0" w:rsidRPr="00034452" w:rsidRDefault="00CB74A0" w:rsidP="00CB74A0">
            <w:pPr>
              <w:pStyle w:val="a4"/>
              <w:numPr>
                <w:ilvl w:val="0"/>
                <w:numId w:val="24"/>
              </w:numPr>
              <w:autoSpaceDE w:val="0"/>
              <w:autoSpaceDN w:val="0"/>
              <w:adjustRightInd w:val="0"/>
              <w:jc w:val="both"/>
              <w:rPr>
                <w:rFonts w:ascii="Times New Roman" w:hAnsi="Times New Roman" w:cs="Times New Roman"/>
                <w:b/>
                <w:sz w:val="28"/>
                <w:szCs w:val="28"/>
              </w:rPr>
            </w:pPr>
            <w:r w:rsidRPr="00034452">
              <w:rPr>
                <w:rFonts w:ascii="Times New Roman" w:hAnsi="Times New Roman" w:cs="Times New Roman"/>
                <w:sz w:val="28"/>
                <w:szCs w:val="28"/>
              </w:rPr>
              <w:lastRenderedPageBreak/>
              <w:t>Щецин</w:t>
            </w:r>
          </w:p>
          <w:p w:rsidR="00CB74A0" w:rsidRPr="00034452" w:rsidRDefault="00CB74A0" w:rsidP="00CB74A0">
            <w:pPr>
              <w:pStyle w:val="a4"/>
              <w:numPr>
                <w:ilvl w:val="0"/>
                <w:numId w:val="24"/>
              </w:numPr>
              <w:autoSpaceDE w:val="0"/>
              <w:autoSpaceDN w:val="0"/>
              <w:adjustRightInd w:val="0"/>
              <w:jc w:val="both"/>
              <w:rPr>
                <w:rFonts w:ascii="Times New Roman" w:hAnsi="Times New Roman" w:cs="Times New Roman"/>
                <w:b/>
                <w:sz w:val="28"/>
                <w:szCs w:val="28"/>
              </w:rPr>
            </w:pPr>
            <w:r w:rsidRPr="00034452">
              <w:rPr>
                <w:rFonts w:ascii="Times New Roman" w:hAnsi="Times New Roman" w:cs="Times New Roman"/>
                <w:sz w:val="28"/>
                <w:szCs w:val="28"/>
              </w:rPr>
              <w:t>Ополе</w:t>
            </w:r>
          </w:p>
          <w:p w:rsidR="00CB74A0" w:rsidRPr="00034452" w:rsidRDefault="00CB74A0" w:rsidP="00CB74A0">
            <w:pPr>
              <w:pStyle w:val="a4"/>
              <w:numPr>
                <w:ilvl w:val="0"/>
                <w:numId w:val="24"/>
              </w:numPr>
              <w:autoSpaceDE w:val="0"/>
              <w:autoSpaceDN w:val="0"/>
              <w:adjustRightInd w:val="0"/>
              <w:jc w:val="both"/>
              <w:rPr>
                <w:rFonts w:ascii="Times New Roman" w:hAnsi="Times New Roman" w:cs="Times New Roman"/>
                <w:b/>
                <w:sz w:val="28"/>
                <w:szCs w:val="28"/>
              </w:rPr>
            </w:pPr>
            <w:r w:rsidRPr="00034452">
              <w:rPr>
                <w:rFonts w:ascii="Times New Roman" w:hAnsi="Times New Roman" w:cs="Times New Roman"/>
                <w:sz w:val="28"/>
                <w:szCs w:val="28"/>
              </w:rPr>
              <w:t>Белосток</w:t>
            </w:r>
          </w:p>
          <w:p w:rsidR="00CB74A0" w:rsidRPr="00034452" w:rsidRDefault="00CB74A0" w:rsidP="00CB74A0">
            <w:pPr>
              <w:pStyle w:val="a4"/>
              <w:numPr>
                <w:ilvl w:val="0"/>
                <w:numId w:val="24"/>
              </w:numPr>
              <w:autoSpaceDE w:val="0"/>
              <w:autoSpaceDN w:val="0"/>
              <w:adjustRightInd w:val="0"/>
              <w:jc w:val="both"/>
              <w:rPr>
                <w:rFonts w:ascii="Times New Roman" w:hAnsi="Times New Roman" w:cs="Times New Roman"/>
                <w:b/>
                <w:sz w:val="28"/>
                <w:szCs w:val="28"/>
              </w:rPr>
            </w:pPr>
            <w:r w:rsidRPr="00034452">
              <w:rPr>
                <w:rFonts w:ascii="Times New Roman" w:hAnsi="Times New Roman" w:cs="Times New Roman"/>
                <w:sz w:val="28"/>
                <w:szCs w:val="28"/>
              </w:rPr>
              <w:t>Ченстохова</w:t>
            </w:r>
          </w:p>
          <w:p w:rsidR="00AF0722" w:rsidRPr="00AF0722" w:rsidRDefault="00CB74A0" w:rsidP="00CB74A0">
            <w:pPr>
              <w:pStyle w:val="a4"/>
              <w:numPr>
                <w:ilvl w:val="0"/>
                <w:numId w:val="24"/>
              </w:numPr>
              <w:autoSpaceDE w:val="0"/>
              <w:autoSpaceDN w:val="0"/>
              <w:adjustRightInd w:val="0"/>
              <w:jc w:val="both"/>
              <w:rPr>
                <w:rFonts w:ascii="Times New Roman" w:hAnsi="Times New Roman" w:cs="Times New Roman"/>
                <w:b/>
                <w:sz w:val="28"/>
                <w:szCs w:val="28"/>
              </w:rPr>
            </w:pPr>
            <w:r w:rsidRPr="00034452">
              <w:rPr>
                <w:rFonts w:ascii="Times New Roman" w:hAnsi="Times New Roman" w:cs="Times New Roman"/>
                <w:sz w:val="28"/>
                <w:szCs w:val="28"/>
              </w:rPr>
              <w:t>Познань</w:t>
            </w:r>
            <w:r>
              <w:rPr>
                <w:rFonts w:ascii="Times New Roman" w:hAnsi="Times New Roman" w:cs="Times New Roman"/>
                <w:sz w:val="28"/>
                <w:szCs w:val="28"/>
              </w:rPr>
              <w:t xml:space="preserve">                                                                  </w:t>
            </w:r>
          </w:p>
          <w:p w:rsidR="00CB74A0" w:rsidRPr="00AF0722" w:rsidRDefault="00CB74A0" w:rsidP="00670284">
            <w:pPr>
              <w:autoSpaceDE w:val="0"/>
              <w:autoSpaceDN w:val="0"/>
              <w:adjustRightInd w:val="0"/>
              <w:ind w:left="360"/>
              <w:jc w:val="right"/>
              <w:rPr>
                <w:rFonts w:ascii="Times New Roman" w:hAnsi="Times New Roman" w:cs="Times New Roman"/>
                <w:b/>
                <w:sz w:val="28"/>
                <w:szCs w:val="28"/>
              </w:rPr>
            </w:pPr>
            <w:r w:rsidRPr="00AF0722">
              <w:rPr>
                <w:rFonts w:ascii="Times New Roman" w:hAnsi="Times New Roman" w:cs="Times New Roman"/>
                <w:b/>
                <w:sz w:val="28"/>
                <w:szCs w:val="28"/>
              </w:rPr>
              <w:t>(</w:t>
            </w:r>
            <w:r w:rsidR="00670284">
              <w:rPr>
                <w:rFonts w:ascii="Times New Roman" w:hAnsi="Times New Roman" w:cs="Times New Roman"/>
                <w:b/>
                <w:sz w:val="28"/>
                <w:szCs w:val="28"/>
              </w:rPr>
              <w:t>6</w:t>
            </w:r>
            <w:r w:rsidRPr="00AF0722">
              <w:rPr>
                <w:rFonts w:ascii="Times New Roman" w:hAnsi="Times New Roman" w:cs="Times New Roman"/>
                <w:b/>
                <w:sz w:val="28"/>
                <w:szCs w:val="28"/>
              </w:rPr>
              <w:t xml:space="preserve"> баллов)</w:t>
            </w:r>
          </w:p>
        </w:tc>
        <w:tc>
          <w:tcPr>
            <w:tcW w:w="1266" w:type="dxa"/>
          </w:tcPr>
          <w:p w:rsidR="00CB74A0" w:rsidRPr="003E15FF"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lastRenderedPageBreak/>
              <w:t>5</w:t>
            </w:r>
          </w:p>
        </w:tc>
      </w:tr>
      <w:tr w:rsidR="00CB74A0" w:rsidTr="00CB74A0">
        <w:tc>
          <w:tcPr>
            <w:tcW w:w="666" w:type="dxa"/>
          </w:tcPr>
          <w:p w:rsidR="00CB74A0"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t>11</w:t>
            </w:r>
          </w:p>
        </w:tc>
        <w:tc>
          <w:tcPr>
            <w:tcW w:w="7413" w:type="dxa"/>
          </w:tcPr>
          <w:p w:rsidR="00A83D48" w:rsidRDefault="00CB74A0" w:rsidP="00A83D48">
            <w:pPr>
              <w:autoSpaceDE w:val="0"/>
              <w:autoSpaceDN w:val="0"/>
              <w:adjustRightInd w:val="0"/>
              <w:jc w:val="both"/>
              <w:rPr>
                <w:rFonts w:ascii="Times New Roman" w:hAnsi="Times New Roman" w:cs="Times New Roman"/>
                <w:sz w:val="28"/>
                <w:szCs w:val="28"/>
              </w:rPr>
            </w:pPr>
            <w:r w:rsidRPr="00A83D48">
              <w:rPr>
                <w:rFonts w:ascii="Times New Roman" w:hAnsi="Times New Roman" w:cs="Times New Roman"/>
                <w:sz w:val="28"/>
                <w:szCs w:val="28"/>
              </w:rPr>
              <w:t xml:space="preserve">В какой из перечисленных стран большинство верующих исповедуют другую религию в отличие от остальных стран: </w:t>
            </w:r>
          </w:p>
          <w:p w:rsidR="00A83D48" w:rsidRPr="00A83D48" w:rsidRDefault="00CB74A0" w:rsidP="00A83D48">
            <w:pPr>
              <w:pStyle w:val="a4"/>
              <w:numPr>
                <w:ilvl w:val="0"/>
                <w:numId w:val="40"/>
              </w:numPr>
              <w:autoSpaceDE w:val="0"/>
              <w:autoSpaceDN w:val="0"/>
              <w:adjustRightInd w:val="0"/>
              <w:jc w:val="both"/>
              <w:rPr>
                <w:rFonts w:ascii="Times New Roman" w:hAnsi="Times New Roman" w:cs="Times New Roman"/>
                <w:sz w:val="28"/>
                <w:szCs w:val="28"/>
              </w:rPr>
            </w:pPr>
            <w:r w:rsidRPr="00A83D48">
              <w:rPr>
                <w:rFonts w:ascii="Times New Roman" w:hAnsi="Times New Roman" w:cs="Times New Roman"/>
                <w:sz w:val="28"/>
                <w:szCs w:val="28"/>
              </w:rPr>
              <w:t>Италия</w:t>
            </w:r>
          </w:p>
          <w:p w:rsidR="00A83D48" w:rsidRDefault="00CB74A0" w:rsidP="00A83D48">
            <w:pPr>
              <w:pStyle w:val="a4"/>
              <w:numPr>
                <w:ilvl w:val="0"/>
                <w:numId w:val="40"/>
              </w:numPr>
              <w:autoSpaceDE w:val="0"/>
              <w:autoSpaceDN w:val="0"/>
              <w:adjustRightInd w:val="0"/>
              <w:jc w:val="both"/>
              <w:rPr>
                <w:rFonts w:ascii="Times New Roman" w:hAnsi="Times New Roman" w:cs="Times New Roman"/>
                <w:sz w:val="28"/>
                <w:szCs w:val="28"/>
              </w:rPr>
            </w:pPr>
            <w:r w:rsidRPr="00A83D48">
              <w:rPr>
                <w:rFonts w:ascii="Times New Roman" w:hAnsi="Times New Roman" w:cs="Times New Roman"/>
                <w:sz w:val="28"/>
                <w:szCs w:val="28"/>
              </w:rPr>
              <w:t>Испания</w:t>
            </w:r>
          </w:p>
          <w:p w:rsidR="00A83D48" w:rsidRDefault="00CB74A0" w:rsidP="00A83D48">
            <w:pPr>
              <w:pStyle w:val="a4"/>
              <w:numPr>
                <w:ilvl w:val="0"/>
                <w:numId w:val="40"/>
              </w:numPr>
              <w:autoSpaceDE w:val="0"/>
              <w:autoSpaceDN w:val="0"/>
              <w:adjustRightInd w:val="0"/>
              <w:jc w:val="both"/>
              <w:rPr>
                <w:rFonts w:ascii="Times New Roman" w:hAnsi="Times New Roman" w:cs="Times New Roman"/>
                <w:sz w:val="28"/>
                <w:szCs w:val="28"/>
              </w:rPr>
            </w:pPr>
            <w:r w:rsidRPr="00A83D48">
              <w:rPr>
                <w:rFonts w:ascii="Times New Roman" w:hAnsi="Times New Roman" w:cs="Times New Roman"/>
                <w:sz w:val="28"/>
                <w:szCs w:val="28"/>
              </w:rPr>
              <w:t>Ирландия</w:t>
            </w:r>
          </w:p>
          <w:p w:rsidR="00A83D48" w:rsidRDefault="00CB74A0" w:rsidP="00A83D48">
            <w:pPr>
              <w:pStyle w:val="a4"/>
              <w:numPr>
                <w:ilvl w:val="0"/>
                <w:numId w:val="40"/>
              </w:numPr>
              <w:autoSpaceDE w:val="0"/>
              <w:autoSpaceDN w:val="0"/>
              <w:adjustRightInd w:val="0"/>
              <w:jc w:val="both"/>
              <w:rPr>
                <w:rFonts w:ascii="Times New Roman" w:hAnsi="Times New Roman" w:cs="Times New Roman"/>
                <w:sz w:val="28"/>
                <w:szCs w:val="28"/>
              </w:rPr>
            </w:pPr>
            <w:r w:rsidRPr="00A83D48">
              <w:rPr>
                <w:rFonts w:ascii="Times New Roman" w:hAnsi="Times New Roman" w:cs="Times New Roman"/>
                <w:sz w:val="28"/>
                <w:szCs w:val="28"/>
              </w:rPr>
              <w:t>Литва</w:t>
            </w:r>
          </w:p>
          <w:p w:rsidR="00A83D48" w:rsidRDefault="00CB74A0" w:rsidP="00A83D48">
            <w:pPr>
              <w:pStyle w:val="a4"/>
              <w:numPr>
                <w:ilvl w:val="0"/>
                <w:numId w:val="40"/>
              </w:numPr>
              <w:autoSpaceDE w:val="0"/>
              <w:autoSpaceDN w:val="0"/>
              <w:adjustRightInd w:val="0"/>
              <w:jc w:val="both"/>
              <w:rPr>
                <w:rFonts w:ascii="Times New Roman" w:hAnsi="Times New Roman" w:cs="Times New Roman"/>
                <w:sz w:val="28"/>
                <w:szCs w:val="28"/>
              </w:rPr>
            </w:pPr>
            <w:r w:rsidRPr="00A83D48">
              <w:rPr>
                <w:rFonts w:ascii="Times New Roman" w:hAnsi="Times New Roman" w:cs="Times New Roman"/>
                <w:sz w:val="28"/>
                <w:szCs w:val="28"/>
              </w:rPr>
              <w:t>Эстония</w:t>
            </w:r>
          </w:p>
          <w:p w:rsidR="00CB74A0" w:rsidRPr="00A83D48" w:rsidRDefault="00CB74A0" w:rsidP="00A83D48">
            <w:pPr>
              <w:pStyle w:val="a4"/>
              <w:numPr>
                <w:ilvl w:val="0"/>
                <w:numId w:val="40"/>
              </w:numPr>
              <w:autoSpaceDE w:val="0"/>
              <w:autoSpaceDN w:val="0"/>
              <w:adjustRightInd w:val="0"/>
              <w:jc w:val="both"/>
              <w:rPr>
                <w:rFonts w:ascii="Times New Roman" w:hAnsi="Times New Roman" w:cs="Times New Roman"/>
                <w:sz w:val="28"/>
                <w:szCs w:val="28"/>
              </w:rPr>
            </w:pPr>
            <w:r w:rsidRPr="00A83D48">
              <w:rPr>
                <w:rFonts w:ascii="Times New Roman" w:hAnsi="Times New Roman" w:cs="Times New Roman"/>
                <w:sz w:val="28"/>
                <w:szCs w:val="28"/>
              </w:rPr>
              <w:t xml:space="preserve">Хорватия. </w:t>
            </w:r>
          </w:p>
          <w:p w:rsidR="00CB74A0" w:rsidRPr="00AA3866" w:rsidRDefault="00A83D48" w:rsidP="00A83D48">
            <w:pPr>
              <w:shd w:val="clear" w:color="auto" w:fill="FFFFFF"/>
              <w:spacing w:line="315" w:lineRule="atLeast"/>
              <w:jc w:val="right"/>
              <w:rPr>
                <w:rFonts w:ascii="Times New Roman" w:hAnsi="Times New Roman" w:cs="Times New Roman"/>
                <w:sz w:val="28"/>
                <w:szCs w:val="28"/>
              </w:rPr>
            </w:pPr>
            <w:r w:rsidRPr="00A83D48">
              <w:rPr>
                <w:rFonts w:ascii="Times New Roman" w:hAnsi="Times New Roman" w:cs="Times New Roman"/>
                <w:b/>
                <w:noProof/>
                <w:sz w:val="28"/>
                <w:szCs w:val="28"/>
              </w:rPr>
              <w:t>(12 баллов)</w:t>
            </w:r>
          </w:p>
        </w:tc>
        <w:tc>
          <w:tcPr>
            <w:tcW w:w="1266" w:type="dxa"/>
          </w:tcPr>
          <w:p w:rsidR="00CB74A0" w:rsidRDefault="00A83D48" w:rsidP="00CB74A0">
            <w:pPr>
              <w:jc w:val="center"/>
              <w:rPr>
                <w:rFonts w:ascii="Times New Roman" w:hAnsi="Times New Roman" w:cs="Times New Roman"/>
                <w:b/>
                <w:sz w:val="28"/>
                <w:szCs w:val="28"/>
              </w:rPr>
            </w:pPr>
            <w:r>
              <w:rPr>
                <w:rFonts w:ascii="Times New Roman" w:hAnsi="Times New Roman" w:cs="Times New Roman"/>
                <w:b/>
                <w:sz w:val="28"/>
                <w:szCs w:val="28"/>
              </w:rPr>
              <w:t>5</w:t>
            </w:r>
          </w:p>
          <w:p w:rsidR="00A83D48" w:rsidRDefault="00A83D48" w:rsidP="00CB74A0">
            <w:pPr>
              <w:jc w:val="center"/>
              <w:rPr>
                <w:rFonts w:ascii="Times New Roman" w:hAnsi="Times New Roman" w:cs="Times New Roman"/>
                <w:b/>
                <w:sz w:val="28"/>
                <w:szCs w:val="28"/>
              </w:rPr>
            </w:pPr>
          </w:p>
        </w:tc>
      </w:tr>
      <w:tr w:rsidR="00CB74A0" w:rsidTr="00CB74A0">
        <w:tc>
          <w:tcPr>
            <w:tcW w:w="666" w:type="dxa"/>
          </w:tcPr>
          <w:p w:rsidR="00CB74A0"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t>12</w:t>
            </w:r>
          </w:p>
        </w:tc>
        <w:tc>
          <w:tcPr>
            <w:tcW w:w="7413" w:type="dxa"/>
          </w:tcPr>
          <w:p w:rsidR="00CB74A0" w:rsidRDefault="00CB74A0" w:rsidP="00CB74A0">
            <w:pPr>
              <w:autoSpaceDE w:val="0"/>
              <w:autoSpaceDN w:val="0"/>
              <w:adjustRightInd w:val="0"/>
              <w:jc w:val="both"/>
              <w:rPr>
                <w:rFonts w:ascii="Times New Roman" w:hAnsi="Times New Roman" w:cs="Times New Roman"/>
                <w:noProof/>
                <w:sz w:val="28"/>
                <w:szCs w:val="28"/>
              </w:rPr>
            </w:pPr>
            <w:r>
              <w:rPr>
                <w:rFonts w:ascii="Times New Roman" w:hAnsi="Times New Roman" w:cs="Times New Roman"/>
                <w:noProof/>
                <w:sz w:val="28"/>
                <w:szCs w:val="28"/>
              </w:rPr>
              <w:t>Расставьте по убыванию численности основные христианские конфессии. В ответе запишите последовательность цифр.</w:t>
            </w:r>
          </w:p>
          <w:p w:rsidR="00CB74A0" w:rsidRDefault="00CB74A0" w:rsidP="00CB74A0">
            <w:pPr>
              <w:pStyle w:val="a4"/>
              <w:numPr>
                <w:ilvl w:val="0"/>
                <w:numId w:val="23"/>
              </w:numPr>
              <w:autoSpaceDE w:val="0"/>
              <w:autoSpaceDN w:val="0"/>
              <w:adjustRightInd w:val="0"/>
              <w:jc w:val="both"/>
              <w:rPr>
                <w:rFonts w:ascii="Times New Roman" w:hAnsi="Times New Roman" w:cs="Times New Roman"/>
                <w:noProof/>
                <w:sz w:val="28"/>
                <w:szCs w:val="28"/>
              </w:rPr>
            </w:pPr>
            <w:r>
              <w:rPr>
                <w:rFonts w:ascii="Times New Roman" w:hAnsi="Times New Roman" w:cs="Times New Roman"/>
                <w:noProof/>
                <w:sz w:val="28"/>
                <w:szCs w:val="28"/>
              </w:rPr>
              <w:t>Православие</w:t>
            </w:r>
          </w:p>
          <w:p w:rsidR="00CB74A0" w:rsidRDefault="00CB74A0" w:rsidP="00CB74A0">
            <w:pPr>
              <w:pStyle w:val="a4"/>
              <w:numPr>
                <w:ilvl w:val="0"/>
                <w:numId w:val="23"/>
              </w:numPr>
              <w:autoSpaceDE w:val="0"/>
              <w:autoSpaceDN w:val="0"/>
              <w:adjustRightInd w:val="0"/>
              <w:jc w:val="both"/>
              <w:rPr>
                <w:rFonts w:ascii="Times New Roman" w:hAnsi="Times New Roman" w:cs="Times New Roman"/>
                <w:noProof/>
                <w:sz w:val="28"/>
                <w:szCs w:val="28"/>
              </w:rPr>
            </w:pPr>
            <w:r>
              <w:rPr>
                <w:rFonts w:ascii="Times New Roman" w:hAnsi="Times New Roman" w:cs="Times New Roman"/>
                <w:noProof/>
                <w:sz w:val="28"/>
                <w:szCs w:val="28"/>
              </w:rPr>
              <w:t>Католицизм</w:t>
            </w:r>
          </w:p>
          <w:p w:rsidR="00CB74A0" w:rsidRPr="00BF3B34" w:rsidRDefault="00CB74A0" w:rsidP="00CB74A0">
            <w:pPr>
              <w:pStyle w:val="a4"/>
              <w:numPr>
                <w:ilvl w:val="0"/>
                <w:numId w:val="23"/>
              </w:numPr>
              <w:autoSpaceDE w:val="0"/>
              <w:autoSpaceDN w:val="0"/>
              <w:adjustRightInd w:val="0"/>
              <w:jc w:val="both"/>
              <w:rPr>
                <w:rFonts w:ascii="Times New Roman" w:hAnsi="Times New Roman" w:cs="Times New Roman"/>
                <w:noProof/>
                <w:sz w:val="28"/>
                <w:szCs w:val="28"/>
              </w:rPr>
            </w:pPr>
            <w:r>
              <w:rPr>
                <w:rFonts w:ascii="Times New Roman" w:hAnsi="Times New Roman" w:cs="Times New Roman"/>
                <w:noProof/>
                <w:sz w:val="28"/>
                <w:szCs w:val="28"/>
              </w:rPr>
              <w:t>Протестантизм</w:t>
            </w:r>
          </w:p>
          <w:p w:rsidR="00CB74A0" w:rsidRPr="00A83D48" w:rsidRDefault="00A83D48" w:rsidP="00A83D48">
            <w:pPr>
              <w:shd w:val="clear" w:color="auto" w:fill="FFFFFF"/>
              <w:spacing w:line="336" w:lineRule="atLeast"/>
              <w:ind w:firstLine="452"/>
              <w:jc w:val="right"/>
              <w:rPr>
                <w:rFonts w:ascii="Times New Roman" w:hAnsi="Times New Roman" w:cs="Times New Roman"/>
                <w:b/>
                <w:color w:val="000000" w:themeColor="text1"/>
                <w:sz w:val="28"/>
                <w:szCs w:val="28"/>
              </w:rPr>
            </w:pPr>
            <w:r w:rsidRPr="00A83D48">
              <w:rPr>
                <w:rFonts w:ascii="Times New Roman" w:hAnsi="Times New Roman" w:cs="Times New Roman"/>
                <w:b/>
                <w:noProof/>
                <w:sz w:val="28"/>
                <w:szCs w:val="28"/>
              </w:rPr>
              <w:t>(12 баллов)</w:t>
            </w:r>
          </w:p>
        </w:tc>
        <w:tc>
          <w:tcPr>
            <w:tcW w:w="1266" w:type="dxa"/>
          </w:tcPr>
          <w:p w:rsidR="00CB74A0" w:rsidRPr="002003CE" w:rsidRDefault="00A83D48" w:rsidP="00A83D48">
            <w:pPr>
              <w:jc w:val="center"/>
              <w:rPr>
                <w:rFonts w:ascii="Times New Roman" w:hAnsi="Times New Roman" w:cs="Times New Roman"/>
                <w:b/>
                <w:sz w:val="28"/>
                <w:szCs w:val="28"/>
              </w:rPr>
            </w:pPr>
            <w:r>
              <w:rPr>
                <w:rFonts w:ascii="Times New Roman" w:hAnsi="Times New Roman" w:cs="Times New Roman"/>
                <w:b/>
                <w:sz w:val="28"/>
                <w:szCs w:val="28"/>
              </w:rPr>
              <w:t>231</w:t>
            </w:r>
          </w:p>
        </w:tc>
      </w:tr>
      <w:tr w:rsidR="00CB74A0" w:rsidTr="00CB74A0">
        <w:tc>
          <w:tcPr>
            <w:tcW w:w="666" w:type="dxa"/>
          </w:tcPr>
          <w:p w:rsidR="00CB74A0"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t>13</w:t>
            </w:r>
          </w:p>
        </w:tc>
        <w:tc>
          <w:tcPr>
            <w:tcW w:w="7413" w:type="dxa"/>
          </w:tcPr>
          <w:p w:rsidR="00CB74A0" w:rsidRDefault="00CB74A0" w:rsidP="00CB74A0">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Укажите строку, в которой все народы исповедуют католицизм:</w:t>
            </w:r>
          </w:p>
          <w:p w:rsidR="00CB74A0" w:rsidRDefault="00CB74A0" w:rsidP="00CB74A0">
            <w:pPr>
              <w:pStyle w:val="a4"/>
              <w:numPr>
                <w:ilvl w:val="0"/>
                <w:numId w:val="25"/>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французы, поляки, латыши, финны</w:t>
            </w:r>
          </w:p>
          <w:p w:rsidR="00CB74A0" w:rsidRDefault="00CB74A0" w:rsidP="00CB74A0">
            <w:pPr>
              <w:pStyle w:val="a4"/>
              <w:numPr>
                <w:ilvl w:val="0"/>
                <w:numId w:val="25"/>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итальянцы, греки, англичане, норвежцы</w:t>
            </w:r>
          </w:p>
          <w:p w:rsidR="00CB74A0" w:rsidRDefault="00CB74A0" w:rsidP="00CB74A0">
            <w:pPr>
              <w:pStyle w:val="a4"/>
              <w:numPr>
                <w:ilvl w:val="0"/>
                <w:numId w:val="25"/>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испанцы, португальцы, аргентинцы, чилийцы</w:t>
            </w:r>
          </w:p>
          <w:p w:rsidR="00CB74A0" w:rsidRDefault="00CB74A0" w:rsidP="00CB74A0">
            <w:pPr>
              <w:pStyle w:val="a4"/>
              <w:numPr>
                <w:ilvl w:val="0"/>
                <w:numId w:val="25"/>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австрийцы, поляки, немцы, болгары</w:t>
            </w:r>
          </w:p>
          <w:p w:rsidR="00CB74A0" w:rsidRDefault="00CB74A0" w:rsidP="00CB74A0">
            <w:pPr>
              <w:pStyle w:val="a4"/>
              <w:numPr>
                <w:ilvl w:val="0"/>
                <w:numId w:val="25"/>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румыны, украинцы, болгары, албанцы</w:t>
            </w:r>
          </w:p>
          <w:p w:rsidR="00A83D48" w:rsidRPr="00A83D48" w:rsidRDefault="00A83D48" w:rsidP="00A83D48">
            <w:pPr>
              <w:autoSpaceDE w:val="0"/>
              <w:autoSpaceDN w:val="0"/>
              <w:adjustRightInd w:val="0"/>
              <w:ind w:left="360"/>
              <w:jc w:val="right"/>
              <w:rPr>
                <w:rFonts w:ascii="Times New Roman" w:hAnsi="Times New Roman" w:cs="Times New Roman"/>
                <w:sz w:val="28"/>
                <w:szCs w:val="28"/>
              </w:rPr>
            </w:pPr>
            <w:r w:rsidRPr="00A83D48">
              <w:rPr>
                <w:rFonts w:ascii="Times New Roman" w:hAnsi="Times New Roman" w:cs="Times New Roman"/>
                <w:b/>
                <w:noProof/>
                <w:sz w:val="28"/>
                <w:szCs w:val="28"/>
              </w:rPr>
              <w:t>(12 баллов)</w:t>
            </w:r>
          </w:p>
        </w:tc>
        <w:tc>
          <w:tcPr>
            <w:tcW w:w="1266" w:type="dxa"/>
          </w:tcPr>
          <w:p w:rsidR="00CB74A0" w:rsidRDefault="00CB74A0" w:rsidP="00CB74A0">
            <w:pPr>
              <w:jc w:val="center"/>
              <w:rPr>
                <w:rFonts w:ascii="Times New Roman" w:hAnsi="Times New Roman" w:cs="Times New Roman"/>
                <w:b/>
                <w:sz w:val="28"/>
                <w:szCs w:val="28"/>
              </w:rPr>
            </w:pPr>
            <w:r>
              <w:rPr>
                <w:rFonts w:ascii="Times New Roman" w:hAnsi="Times New Roman" w:cs="Times New Roman"/>
                <w:b/>
                <w:sz w:val="28"/>
                <w:szCs w:val="28"/>
              </w:rPr>
              <w:t>3</w:t>
            </w:r>
          </w:p>
        </w:tc>
      </w:tr>
      <w:tr w:rsidR="00AF0722" w:rsidTr="00CB74A0">
        <w:tc>
          <w:tcPr>
            <w:tcW w:w="666" w:type="dxa"/>
          </w:tcPr>
          <w:p w:rsidR="00AF0722" w:rsidRDefault="00AF0722" w:rsidP="00AF0722">
            <w:pPr>
              <w:jc w:val="center"/>
              <w:rPr>
                <w:rFonts w:ascii="Times New Roman" w:hAnsi="Times New Roman" w:cs="Times New Roman"/>
                <w:b/>
                <w:sz w:val="28"/>
                <w:szCs w:val="28"/>
              </w:rPr>
            </w:pPr>
            <w:r>
              <w:rPr>
                <w:rFonts w:ascii="Times New Roman" w:hAnsi="Times New Roman" w:cs="Times New Roman"/>
                <w:b/>
                <w:sz w:val="28"/>
                <w:szCs w:val="28"/>
              </w:rPr>
              <w:t>14</w:t>
            </w:r>
          </w:p>
        </w:tc>
        <w:tc>
          <w:tcPr>
            <w:tcW w:w="7413" w:type="dxa"/>
          </w:tcPr>
          <w:p w:rsidR="00AF0722" w:rsidRDefault="00AF0722" w:rsidP="00AF0722">
            <w:pPr>
              <w:shd w:val="clear" w:color="auto" w:fill="FFFFFF"/>
              <w:jc w:val="both"/>
              <w:rPr>
                <w:rFonts w:ascii="Times New Roman" w:hAnsi="Times New Roman" w:cs="Times New Roman"/>
                <w:noProof/>
                <w:sz w:val="28"/>
                <w:szCs w:val="28"/>
              </w:rPr>
            </w:pPr>
            <w:r>
              <w:rPr>
                <w:rFonts w:ascii="Times New Roman" w:hAnsi="Times New Roman" w:cs="Times New Roman"/>
                <w:noProof/>
                <w:sz w:val="28"/>
                <w:szCs w:val="28"/>
              </w:rPr>
              <w:t>К какому периоду развития готики относится этот собор?</w:t>
            </w:r>
          </w:p>
          <w:p w:rsidR="00AF0722" w:rsidRDefault="00AF0722" w:rsidP="00AF0722">
            <w:pPr>
              <w:pStyle w:val="a4"/>
              <w:numPr>
                <w:ilvl w:val="0"/>
                <w:numId w:val="27"/>
              </w:numPr>
              <w:shd w:val="clear" w:color="auto" w:fill="FFFFFF"/>
              <w:jc w:val="both"/>
              <w:rPr>
                <w:rFonts w:ascii="Times New Roman" w:hAnsi="Times New Roman" w:cs="Times New Roman"/>
                <w:noProof/>
                <w:sz w:val="28"/>
                <w:szCs w:val="28"/>
              </w:rPr>
            </w:pPr>
            <w:r>
              <w:rPr>
                <w:rFonts w:ascii="Times New Roman" w:hAnsi="Times New Roman" w:cs="Times New Roman"/>
                <w:noProof/>
                <w:sz w:val="28"/>
                <w:szCs w:val="28"/>
              </w:rPr>
              <w:t>К периоду «пламенеющей» готики</w:t>
            </w:r>
          </w:p>
          <w:p w:rsidR="00AF0722" w:rsidRDefault="00AF0722" w:rsidP="00AF0722">
            <w:pPr>
              <w:pStyle w:val="a4"/>
              <w:numPr>
                <w:ilvl w:val="0"/>
                <w:numId w:val="27"/>
              </w:numPr>
              <w:shd w:val="clear" w:color="auto" w:fill="FFFFFF"/>
              <w:jc w:val="both"/>
              <w:rPr>
                <w:rFonts w:ascii="Times New Roman" w:hAnsi="Times New Roman" w:cs="Times New Roman"/>
                <w:noProof/>
                <w:sz w:val="28"/>
                <w:szCs w:val="28"/>
              </w:rPr>
            </w:pPr>
            <w:r>
              <w:rPr>
                <w:rFonts w:ascii="Times New Roman" w:hAnsi="Times New Roman" w:cs="Times New Roman"/>
                <w:noProof/>
                <w:sz w:val="28"/>
                <w:szCs w:val="28"/>
              </w:rPr>
              <w:t>К периоду «лучистой» готики</w:t>
            </w:r>
          </w:p>
          <w:p w:rsidR="00AF0722" w:rsidRPr="00A509E1" w:rsidRDefault="00AF0722" w:rsidP="00AF0722">
            <w:pPr>
              <w:pStyle w:val="a4"/>
              <w:numPr>
                <w:ilvl w:val="0"/>
                <w:numId w:val="27"/>
              </w:numPr>
              <w:shd w:val="clear" w:color="auto" w:fill="FFFFFF"/>
              <w:jc w:val="both"/>
              <w:rPr>
                <w:rFonts w:ascii="Times New Roman" w:hAnsi="Times New Roman" w:cs="Times New Roman"/>
                <w:noProof/>
                <w:sz w:val="28"/>
                <w:szCs w:val="28"/>
              </w:rPr>
            </w:pPr>
            <w:r>
              <w:rPr>
                <w:rFonts w:ascii="Times New Roman" w:hAnsi="Times New Roman" w:cs="Times New Roman"/>
                <w:noProof/>
                <w:sz w:val="28"/>
                <w:szCs w:val="28"/>
              </w:rPr>
              <w:t>К периоду ранней готики</w:t>
            </w:r>
          </w:p>
          <w:p w:rsidR="00AF0722" w:rsidRDefault="00AF0722" w:rsidP="00AF0722">
            <w:pPr>
              <w:shd w:val="clear" w:color="auto" w:fill="FFFFFF"/>
              <w:jc w:val="center"/>
              <w:rPr>
                <w:rFonts w:ascii="Times New Roman" w:eastAsia="Times New Roman" w:hAnsi="Times New Roman" w:cs="Times New Roman"/>
                <w:sz w:val="28"/>
                <w:szCs w:val="28"/>
                <w:lang w:eastAsia="ru-RU"/>
              </w:rPr>
            </w:pPr>
            <w:r>
              <w:rPr>
                <w:noProof/>
                <w:lang w:val="en-US"/>
              </w:rPr>
              <w:lastRenderedPageBreak/>
              <w:drawing>
                <wp:inline distT="0" distB="0" distL="0" distR="0" wp14:anchorId="6EA38794" wp14:editId="12953D3E">
                  <wp:extent cx="2195964" cy="3938653"/>
                  <wp:effectExtent l="0" t="0" r="0" b="508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201265" cy="3948160"/>
                          </a:xfrm>
                          <a:prstGeom prst="rect">
                            <a:avLst/>
                          </a:prstGeom>
                        </pic:spPr>
                      </pic:pic>
                    </a:graphicData>
                  </a:graphic>
                </wp:inline>
              </w:drawing>
            </w:r>
          </w:p>
          <w:p w:rsidR="00AF0722" w:rsidRPr="00C85C0C" w:rsidRDefault="00AF0722" w:rsidP="00AF0722">
            <w:pPr>
              <w:shd w:val="clear" w:color="auto" w:fill="FFFFFF"/>
              <w:jc w:val="right"/>
              <w:rPr>
                <w:rFonts w:ascii="Times New Roman" w:eastAsia="Times New Roman" w:hAnsi="Times New Roman" w:cs="Times New Roman"/>
                <w:sz w:val="28"/>
                <w:szCs w:val="28"/>
                <w:lang w:eastAsia="ru-RU"/>
              </w:rPr>
            </w:pPr>
            <w:r w:rsidRPr="00CF1109">
              <w:rPr>
                <w:rFonts w:ascii="Times New Roman" w:hAnsi="Times New Roman"/>
                <w:b/>
                <w:noProof/>
                <w:sz w:val="28"/>
                <w:szCs w:val="28"/>
                <w:lang w:eastAsia="ru-RU"/>
              </w:rPr>
              <w:t>(1</w:t>
            </w:r>
            <w:r>
              <w:rPr>
                <w:rFonts w:ascii="Times New Roman" w:hAnsi="Times New Roman" w:cs="Times New Roman"/>
                <w:b/>
                <w:noProof/>
                <w:sz w:val="28"/>
                <w:szCs w:val="28"/>
                <w:lang w:eastAsia="ru-RU"/>
              </w:rPr>
              <w:t xml:space="preserve">2 </w:t>
            </w:r>
            <w:r w:rsidRPr="00CF1109">
              <w:rPr>
                <w:rFonts w:ascii="Times New Roman" w:hAnsi="Times New Roman"/>
                <w:b/>
                <w:noProof/>
                <w:sz w:val="28"/>
                <w:szCs w:val="28"/>
                <w:lang w:eastAsia="ru-RU"/>
              </w:rPr>
              <w:t>баллов)</w:t>
            </w:r>
          </w:p>
        </w:tc>
        <w:tc>
          <w:tcPr>
            <w:tcW w:w="1266" w:type="dxa"/>
          </w:tcPr>
          <w:p w:rsidR="00AF0722" w:rsidRPr="001629BA" w:rsidRDefault="00AF0722" w:rsidP="00AF0722">
            <w:pPr>
              <w:jc w:val="center"/>
              <w:rPr>
                <w:rFonts w:ascii="Times New Roman" w:hAnsi="Times New Roman" w:cs="Times New Roman"/>
                <w:b/>
                <w:sz w:val="28"/>
                <w:szCs w:val="28"/>
              </w:rPr>
            </w:pPr>
            <w:r>
              <w:rPr>
                <w:rFonts w:ascii="Times New Roman" w:hAnsi="Times New Roman" w:cs="Times New Roman"/>
                <w:b/>
                <w:sz w:val="28"/>
                <w:szCs w:val="28"/>
              </w:rPr>
              <w:lastRenderedPageBreak/>
              <w:t>2</w:t>
            </w:r>
          </w:p>
        </w:tc>
      </w:tr>
      <w:tr w:rsidR="00AF0722" w:rsidTr="00CB74A0">
        <w:tc>
          <w:tcPr>
            <w:tcW w:w="666" w:type="dxa"/>
          </w:tcPr>
          <w:p w:rsidR="00AF0722" w:rsidRDefault="00AF0722" w:rsidP="00AF0722">
            <w:pPr>
              <w:jc w:val="center"/>
              <w:rPr>
                <w:rFonts w:ascii="Times New Roman" w:hAnsi="Times New Roman" w:cs="Times New Roman"/>
                <w:b/>
                <w:sz w:val="28"/>
                <w:szCs w:val="28"/>
              </w:rPr>
            </w:pPr>
            <w:r>
              <w:rPr>
                <w:rFonts w:ascii="Times New Roman" w:hAnsi="Times New Roman" w:cs="Times New Roman"/>
                <w:b/>
                <w:sz w:val="28"/>
                <w:szCs w:val="28"/>
              </w:rPr>
              <w:t>15</w:t>
            </w:r>
          </w:p>
        </w:tc>
        <w:tc>
          <w:tcPr>
            <w:tcW w:w="7413" w:type="dxa"/>
          </w:tcPr>
          <w:p w:rsidR="00AF0722" w:rsidRDefault="00AF0722" w:rsidP="00AF0722">
            <w:pPr>
              <w:jc w:val="both"/>
              <w:rPr>
                <w:rFonts w:ascii="Times New Roman" w:hAnsi="Times New Roman" w:cs="Times New Roman"/>
                <w:noProof/>
                <w:sz w:val="28"/>
                <w:szCs w:val="28"/>
              </w:rPr>
            </w:pPr>
            <w:r>
              <w:rPr>
                <w:rFonts w:ascii="Times New Roman" w:hAnsi="Times New Roman" w:cs="Times New Roman"/>
                <w:noProof/>
                <w:sz w:val="28"/>
                <w:szCs w:val="28"/>
              </w:rPr>
              <w:t>Как называется конструктивный элемент готической архитектуры изображённый на фотографии?</w:t>
            </w:r>
          </w:p>
          <w:p w:rsidR="00AF0722" w:rsidRDefault="00AF0722" w:rsidP="00AF0722">
            <w:pPr>
              <w:pStyle w:val="a4"/>
              <w:numPr>
                <w:ilvl w:val="0"/>
                <w:numId w:val="28"/>
              </w:numPr>
              <w:jc w:val="both"/>
              <w:rPr>
                <w:rFonts w:ascii="Times New Roman" w:hAnsi="Times New Roman" w:cs="Times New Roman"/>
                <w:noProof/>
                <w:sz w:val="28"/>
                <w:szCs w:val="28"/>
              </w:rPr>
            </w:pPr>
            <w:r>
              <w:rPr>
                <w:rFonts w:ascii="Times New Roman" w:hAnsi="Times New Roman" w:cs="Times New Roman"/>
                <w:noProof/>
                <w:sz w:val="28"/>
                <w:szCs w:val="28"/>
              </w:rPr>
              <w:t>пинакль</w:t>
            </w:r>
          </w:p>
          <w:p w:rsidR="00AF0722" w:rsidRDefault="00AF0722" w:rsidP="00AF0722">
            <w:pPr>
              <w:pStyle w:val="a4"/>
              <w:numPr>
                <w:ilvl w:val="0"/>
                <w:numId w:val="28"/>
              </w:numPr>
              <w:jc w:val="both"/>
              <w:rPr>
                <w:rFonts w:ascii="Times New Roman" w:hAnsi="Times New Roman" w:cs="Times New Roman"/>
                <w:noProof/>
                <w:sz w:val="28"/>
                <w:szCs w:val="28"/>
              </w:rPr>
            </w:pPr>
            <w:r>
              <w:rPr>
                <w:rFonts w:ascii="Times New Roman" w:hAnsi="Times New Roman" w:cs="Times New Roman"/>
                <w:noProof/>
                <w:sz w:val="28"/>
                <w:szCs w:val="28"/>
              </w:rPr>
              <w:t>аркбутан</w:t>
            </w:r>
          </w:p>
          <w:p w:rsidR="00AF0722" w:rsidRDefault="00AF0722" w:rsidP="00AF0722">
            <w:pPr>
              <w:pStyle w:val="a4"/>
              <w:numPr>
                <w:ilvl w:val="0"/>
                <w:numId w:val="28"/>
              </w:numPr>
              <w:jc w:val="both"/>
              <w:rPr>
                <w:rFonts w:ascii="Times New Roman" w:hAnsi="Times New Roman" w:cs="Times New Roman"/>
                <w:noProof/>
                <w:sz w:val="28"/>
                <w:szCs w:val="28"/>
              </w:rPr>
            </w:pPr>
            <w:r>
              <w:rPr>
                <w:rFonts w:ascii="Times New Roman" w:hAnsi="Times New Roman" w:cs="Times New Roman"/>
                <w:noProof/>
                <w:sz w:val="28"/>
                <w:szCs w:val="28"/>
              </w:rPr>
              <w:t>контрфорс</w:t>
            </w:r>
          </w:p>
          <w:p w:rsidR="00AF0722" w:rsidRPr="00A509E1" w:rsidRDefault="00AF0722" w:rsidP="00AF0722">
            <w:pPr>
              <w:pStyle w:val="a4"/>
              <w:numPr>
                <w:ilvl w:val="0"/>
                <w:numId w:val="28"/>
              </w:numPr>
              <w:jc w:val="both"/>
              <w:rPr>
                <w:rFonts w:ascii="Times New Roman" w:hAnsi="Times New Roman" w:cs="Times New Roman"/>
                <w:noProof/>
                <w:sz w:val="28"/>
                <w:szCs w:val="28"/>
              </w:rPr>
            </w:pPr>
            <w:r>
              <w:rPr>
                <w:rFonts w:ascii="Times New Roman" w:hAnsi="Times New Roman" w:cs="Times New Roman"/>
                <w:noProof/>
                <w:sz w:val="28"/>
                <w:szCs w:val="28"/>
              </w:rPr>
              <w:t>нервюра</w:t>
            </w:r>
          </w:p>
          <w:p w:rsidR="00AF0722" w:rsidRPr="00A509E1" w:rsidRDefault="00AF0722" w:rsidP="00AF0722">
            <w:pPr>
              <w:jc w:val="both"/>
              <w:rPr>
                <w:rFonts w:ascii="Times New Roman" w:hAnsi="Times New Roman" w:cs="Times New Roman"/>
                <w:noProof/>
                <w:sz w:val="28"/>
                <w:szCs w:val="28"/>
              </w:rPr>
            </w:pPr>
          </w:p>
          <w:p w:rsidR="00AF0722" w:rsidRDefault="00AF0722" w:rsidP="00AF0722">
            <w:pPr>
              <w:jc w:val="center"/>
              <w:rPr>
                <w:rFonts w:ascii="Times New Roman" w:hAnsi="Times New Roman" w:cs="Times New Roman"/>
                <w:sz w:val="28"/>
                <w:szCs w:val="28"/>
              </w:rPr>
            </w:pPr>
            <w:r>
              <w:rPr>
                <w:noProof/>
                <w:lang w:val="en-US"/>
              </w:rPr>
              <w:drawing>
                <wp:inline distT="0" distB="0" distL="0" distR="0" wp14:anchorId="437DC671" wp14:editId="4B32B22B">
                  <wp:extent cx="3488055" cy="1944855"/>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94321" cy="1948349"/>
                          </a:xfrm>
                          <a:prstGeom prst="rect">
                            <a:avLst/>
                          </a:prstGeom>
                        </pic:spPr>
                      </pic:pic>
                    </a:graphicData>
                  </a:graphic>
                </wp:inline>
              </w:drawing>
            </w:r>
          </w:p>
          <w:p w:rsidR="00AF0722" w:rsidRPr="00031473" w:rsidRDefault="00AF0722" w:rsidP="00AF0722">
            <w:pPr>
              <w:jc w:val="right"/>
              <w:rPr>
                <w:rFonts w:ascii="Times New Roman" w:hAnsi="Times New Roman" w:cs="Times New Roman"/>
                <w:sz w:val="28"/>
                <w:szCs w:val="28"/>
              </w:rPr>
            </w:pPr>
            <w:r w:rsidRPr="00CF1109">
              <w:rPr>
                <w:rFonts w:ascii="Times New Roman" w:hAnsi="Times New Roman"/>
                <w:b/>
                <w:noProof/>
                <w:sz w:val="28"/>
                <w:szCs w:val="28"/>
                <w:lang w:eastAsia="ru-RU"/>
              </w:rPr>
              <w:t>(1</w:t>
            </w:r>
            <w:r>
              <w:rPr>
                <w:rFonts w:ascii="Times New Roman" w:hAnsi="Times New Roman" w:cs="Times New Roman"/>
                <w:b/>
                <w:noProof/>
                <w:sz w:val="28"/>
                <w:szCs w:val="28"/>
                <w:lang w:eastAsia="ru-RU"/>
              </w:rPr>
              <w:t xml:space="preserve">2 </w:t>
            </w:r>
            <w:r w:rsidRPr="00CF1109">
              <w:rPr>
                <w:rFonts w:ascii="Times New Roman" w:hAnsi="Times New Roman"/>
                <w:b/>
                <w:noProof/>
                <w:sz w:val="28"/>
                <w:szCs w:val="28"/>
                <w:lang w:eastAsia="ru-RU"/>
              </w:rPr>
              <w:t>баллов)</w:t>
            </w:r>
          </w:p>
        </w:tc>
        <w:tc>
          <w:tcPr>
            <w:tcW w:w="1266" w:type="dxa"/>
          </w:tcPr>
          <w:p w:rsidR="00AF0722" w:rsidRPr="00D0350D" w:rsidRDefault="00AF0722" w:rsidP="00AF0722">
            <w:pPr>
              <w:jc w:val="center"/>
              <w:rPr>
                <w:rFonts w:ascii="Times New Roman" w:hAnsi="Times New Roman" w:cs="Times New Roman"/>
                <w:b/>
                <w:sz w:val="28"/>
                <w:szCs w:val="28"/>
              </w:rPr>
            </w:pPr>
            <w:r>
              <w:rPr>
                <w:rFonts w:ascii="Times New Roman" w:hAnsi="Times New Roman" w:cs="Times New Roman"/>
                <w:b/>
                <w:sz w:val="28"/>
                <w:szCs w:val="28"/>
              </w:rPr>
              <w:t>4</w:t>
            </w:r>
          </w:p>
        </w:tc>
      </w:tr>
      <w:tr w:rsidR="00AF0722" w:rsidTr="00CB74A0">
        <w:tc>
          <w:tcPr>
            <w:tcW w:w="666" w:type="dxa"/>
          </w:tcPr>
          <w:p w:rsidR="00AF0722" w:rsidRDefault="00AF0722" w:rsidP="00AF0722">
            <w:pPr>
              <w:jc w:val="center"/>
              <w:rPr>
                <w:rFonts w:ascii="Times New Roman" w:hAnsi="Times New Roman" w:cs="Times New Roman"/>
                <w:b/>
                <w:sz w:val="28"/>
                <w:szCs w:val="28"/>
              </w:rPr>
            </w:pPr>
            <w:r>
              <w:rPr>
                <w:rFonts w:ascii="Times New Roman" w:hAnsi="Times New Roman" w:cs="Times New Roman"/>
                <w:b/>
                <w:sz w:val="28"/>
                <w:szCs w:val="28"/>
              </w:rPr>
              <w:t>16</w:t>
            </w:r>
          </w:p>
        </w:tc>
        <w:tc>
          <w:tcPr>
            <w:tcW w:w="7413" w:type="dxa"/>
          </w:tcPr>
          <w:p w:rsidR="00AF0722" w:rsidRDefault="00AF0722" w:rsidP="00AF0722">
            <w:pPr>
              <w:jc w:val="both"/>
              <w:rPr>
                <w:rFonts w:ascii="Times New Roman" w:hAnsi="Times New Roman" w:cs="Times New Roman"/>
                <w:noProof/>
                <w:sz w:val="28"/>
                <w:szCs w:val="28"/>
              </w:rPr>
            </w:pPr>
            <w:r>
              <w:rPr>
                <w:rFonts w:ascii="Times New Roman" w:hAnsi="Times New Roman" w:cs="Times New Roman"/>
                <w:noProof/>
                <w:sz w:val="28"/>
                <w:szCs w:val="28"/>
              </w:rPr>
              <w:t>Учитывая место проведения и символику фестиваля, определите название высшего церковного сана, имеющего непосредственное отношение к истории этого города, отразившееся в символике фестиваля.</w:t>
            </w:r>
          </w:p>
          <w:p w:rsidR="00AF0722" w:rsidRPr="00E310C3" w:rsidRDefault="00AF0722" w:rsidP="00AF0722">
            <w:pPr>
              <w:jc w:val="both"/>
              <w:rPr>
                <w:rFonts w:ascii="Times New Roman" w:hAnsi="Times New Roman" w:cs="Times New Roman"/>
                <w:noProof/>
                <w:sz w:val="28"/>
                <w:szCs w:val="28"/>
              </w:rPr>
            </w:pPr>
            <w:r>
              <w:rPr>
                <w:rFonts w:ascii="Times New Roman" w:hAnsi="Times New Roman" w:cs="Times New Roman"/>
                <w:noProof/>
                <w:sz w:val="28"/>
                <w:szCs w:val="28"/>
              </w:rPr>
              <w:t xml:space="preserve">В ответе </w:t>
            </w:r>
            <w:r w:rsidRPr="00E310C3">
              <w:rPr>
                <w:rFonts w:ascii="Times New Roman" w:hAnsi="Times New Roman" w:cs="Times New Roman"/>
                <w:b/>
                <w:noProof/>
                <w:sz w:val="28"/>
                <w:szCs w:val="28"/>
              </w:rPr>
              <w:t>укажите век</w:t>
            </w:r>
            <w:r>
              <w:rPr>
                <w:rFonts w:ascii="Times New Roman" w:hAnsi="Times New Roman" w:cs="Times New Roman"/>
                <w:noProof/>
                <w:sz w:val="28"/>
                <w:szCs w:val="28"/>
              </w:rPr>
              <w:t>, когда главная резиденция этого духовного лица, располагалась в городе, где проводится фестиваль.</w:t>
            </w:r>
          </w:p>
          <w:p w:rsidR="00AF0722" w:rsidRDefault="00AF0722" w:rsidP="00AF0722">
            <w:pPr>
              <w:jc w:val="center"/>
              <w:rPr>
                <w:rFonts w:ascii="Times New Roman" w:hAnsi="Times New Roman" w:cs="Times New Roman"/>
                <w:sz w:val="28"/>
                <w:szCs w:val="28"/>
              </w:rPr>
            </w:pPr>
            <w:r>
              <w:rPr>
                <w:noProof/>
                <w:lang w:val="en-US"/>
              </w:rPr>
              <w:lastRenderedPageBreak/>
              <w:drawing>
                <wp:inline distT="0" distB="0" distL="0" distR="0" wp14:anchorId="21311617" wp14:editId="73293570">
                  <wp:extent cx="2130833" cy="2623185"/>
                  <wp:effectExtent l="0" t="0" r="317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133609" cy="2626602"/>
                          </a:xfrm>
                          <a:prstGeom prst="rect">
                            <a:avLst/>
                          </a:prstGeom>
                        </pic:spPr>
                      </pic:pic>
                    </a:graphicData>
                  </a:graphic>
                </wp:inline>
              </w:drawing>
            </w:r>
          </w:p>
          <w:p w:rsidR="00AF0722" w:rsidRPr="006A1B5C" w:rsidRDefault="00AF0722" w:rsidP="00AF0722">
            <w:pPr>
              <w:jc w:val="right"/>
              <w:rPr>
                <w:rFonts w:ascii="Times New Roman" w:hAnsi="Times New Roman" w:cs="Times New Roman"/>
                <w:sz w:val="28"/>
                <w:szCs w:val="28"/>
              </w:rPr>
            </w:pPr>
            <w:r w:rsidRPr="00CF1109">
              <w:rPr>
                <w:rFonts w:ascii="Times New Roman" w:hAnsi="Times New Roman"/>
                <w:b/>
                <w:noProof/>
                <w:sz w:val="28"/>
                <w:szCs w:val="28"/>
                <w:lang w:eastAsia="ru-RU"/>
              </w:rPr>
              <w:t>(1</w:t>
            </w:r>
            <w:r>
              <w:rPr>
                <w:rFonts w:ascii="Times New Roman" w:hAnsi="Times New Roman" w:cs="Times New Roman"/>
                <w:b/>
                <w:noProof/>
                <w:sz w:val="28"/>
                <w:szCs w:val="28"/>
                <w:lang w:eastAsia="ru-RU"/>
              </w:rPr>
              <w:t xml:space="preserve">2 </w:t>
            </w:r>
            <w:r w:rsidRPr="00CF1109">
              <w:rPr>
                <w:rFonts w:ascii="Times New Roman" w:hAnsi="Times New Roman"/>
                <w:b/>
                <w:noProof/>
                <w:sz w:val="28"/>
                <w:szCs w:val="28"/>
                <w:lang w:eastAsia="ru-RU"/>
              </w:rPr>
              <w:t>баллов)</w:t>
            </w:r>
          </w:p>
        </w:tc>
        <w:tc>
          <w:tcPr>
            <w:tcW w:w="1266" w:type="dxa"/>
          </w:tcPr>
          <w:p w:rsidR="00AF0722" w:rsidRPr="00E310C3" w:rsidRDefault="00AF0722" w:rsidP="00AF0722">
            <w:pPr>
              <w:jc w:val="center"/>
              <w:rPr>
                <w:rFonts w:ascii="Times New Roman" w:hAnsi="Times New Roman" w:cs="Times New Roman"/>
                <w:b/>
                <w:sz w:val="28"/>
                <w:szCs w:val="28"/>
              </w:rPr>
            </w:pPr>
            <w:r w:rsidRPr="00E310C3">
              <w:rPr>
                <w:rFonts w:ascii="Times New Roman" w:hAnsi="Times New Roman" w:cs="Times New Roman"/>
                <w:b/>
                <w:sz w:val="28"/>
                <w:szCs w:val="28"/>
                <w:lang w:val="en-US"/>
              </w:rPr>
              <w:lastRenderedPageBreak/>
              <w:t xml:space="preserve">XIV </w:t>
            </w:r>
            <w:r w:rsidRPr="00E310C3">
              <w:rPr>
                <w:rFonts w:ascii="Times New Roman" w:hAnsi="Times New Roman" w:cs="Times New Roman"/>
                <w:b/>
                <w:sz w:val="28"/>
                <w:szCs w:val="28"/>
              </w:rPr>
              <w:t>век</w:t>
            </w:r>
          </w:p>
        </w:tc>
      </w:tr>
      <w:tr w:rsidR="00AF0722" w:rsidTr="00CB74A0">
        <w:tc>
          <w:tcPr>
            <w:tcW w:w="666" w:type="dxa"/>
          </w:tcPr>
          <w:p w:rsidR="00AF0722" w:rsidRDefault="00AF0722" w:rsidP="00AF0722">
            <w:pPr>
              <w:jc w:val="center"/>
              <w:rPr>
                <w:rFonts w:ascii="Times New Roman" w:hAnsi="Times New Roman" w:cs="Times New Roman"/>
                <w:b/>
                <w:sz w:val="28"/>
                <w:szCs w:val="28"/>
              </w:rPr>
            </w:pPr>
            <w:r>
              <w:rPr>
                <w:rFonts w:ascii="Times New Roman" w:hAnsi="Times New Roman" w:cs="Times New Roman"/>
                <w:b/>
                <w:sz w:val="28"/>
                <w:szCs w:val="28"/>
              </w:rPr>
              <w:t>17</w:t>
            </w:r>
          </w:p>
        </w:tc>
        <w:tc>
          <w:tcPr>
            <w:tcW w:w="7413" w:type="dxa"/>
          </w:tcPr>
          <w:p w:rsidR="00AF0722" w:rsidRDefault="00AF0722" w:rsidP="00AF0722">
            <w:pPr>
              <w:autoSpaceDE w:val="0"/>
              <w:autoSpaceDN w:val="0"/>
              <w:adjustRightInd w:val="0"/>
              <w:jc w:val="both"/>
              <w:rPr>
                <w:rFonts w:ascii="Times New Roman" w:hAnsi="Times New Roman" w:cs="Times New Roman"/>
                <w:sz w:val="28"/>
                <w:szCs w:val="28"/>
              </w:rPr>
            </w:pPr>
            <w:r w:rsidRPr="00A43561">
              <w:rPr>
                <w:rFonts w:ascii="Times New Roman" w:hAnsi="Times New Roman" w:cs="Times New Roman"/>
                <w:sz w:val="28"/>
                <w:szCs w:val="28"/>
              </w:rPr>
              <w:t>Выберите католиков из списка президентов США</w:t>
            </w:r>
            <w:r>
              <w:rPr>
                <w:rFonts w:ascii="Times New Roman" w:hAnsi="Times New Roman" w:cs="Times New Roman"/>
                <w:sz w:val="28"/>
                <w:szCs w:val="28"/>
              </w:rPr>
              <w:t>:</w:t>
            </w:r>
          </w:p>
          <w:p w:rsidR="00AF0722" w:rsidRDefault="00AF0722" w:rsidP="00AF0722">
            <w:pPr>
              <w:pStyle w:val="a4"/>
              <w:numPr>
                <w:ilvl w:val="0"/>
                <w:numId w:val="26"/>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Джордж Вашингтон</w:t>
            </w:r>
          </w:p>
          <w:p w:rsidR="00AF0722" w:rsidRDefault="00AF0722" w:rsidP="00AF0722">
            <w:pPr>
              <w:pStyle w:val="a4"/>
              <w:numPr>
                <w:ilvl w:val="0"/>
                <w:numId w:val="26"/>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Авраам Линкольн</w:t>
            </w:r>
          </w:p>
          <w:p w:rsidR="00AF0722" w:rsidRDefault="00AF0722" w:rsidP="00AF0722">
            <w:pPr>
              <w:pStyle w:val="a4"/>
              <w:numPr>
                <w:ilvl w:val="0"/>
                <w:numId w:val="26"/>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Франклин Рузвельт</w:t>
            </w:r>
          </w:p>
          <w:p w:rsidR="00AF0722" w:rsidRDefault="00AF0722" w:rsidP="00AF0722">
            <w:pPr>
              <w:pStyle w:val="a4"/>
              <w:numPr>
                <w:ilvl w:val="0"/>
                <w:numId w:val="26"/>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Джон Кеннеди</w:t>
            </w:r>
          </w:p>
          <w:p w:rsidR="00AF0722" w:rsidRDefault="00AF0722" w:rsidP="00AF0722">
            <w:pPr>
              <w:pStyle w:val="a4"/>
              <w:numPr>
                <w:ilvl w:val="0"/>
                <w:numId w:val="26"/>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Барак Обама</w:t>
            </w:r>
          </w:p>
          <w:p w:rsidR="00AF0722" w:rsidRDefault="00AF0722" w:rsidP="00AF0722">
            <w:pPr>
              <w:pStyle w:val="a4"/>
              <w:numPr>
                <w:ilvl w:val="0"/>
                <w:numId w:val="26"/>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Дональд Трамп</w:t>
            </w:r>
          </w:p>
          <w:p w:rsidR="00AF0722" w:rsidRDefault="00AF0722" w:rsidP="00AF0722">
            <w:pPr>
              <w:pStyle w:val="a4"/>
              <w:numPr>
                <w:ilvl w:val="0"/>
                <w:numId w:val="26"/>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Джо Байден     </w:t>
            </w:r>
          </w:p>
          <w:p w:rsidR="00AF0722" w:rsidRDefault="00AF0722" w:rsidP="00AF0722">
            <w:pPr>
              <w:shd w:val="clear" w:color="auto" w:fill="FEFEFE"/>
              <w:jc w:val="both"/>
              <w:rPr>
                <w:rFonts w:ascii="Times New Roman" w:hAnsi="Times New Roman"/>
                <w:b/>
                <w:noProof/>
                <w:sz w:val="28"/>
                <w:szCs w:val="28"/>
                <w:lang w:eastAsia="ru-RU"/>
              </w:rPr>
            </w:pPr>
            <w:r>
              <w:rPr>
                <w:rFonts w:ascii="Times New Roman" w:hAnsi="Times New Roman" w:cs="Times New Roman"/>
                <w:i/>
                <w:sz w:val="28"/>
                <w:szCs w:val="28"/>
              </w:rPr>
              <w:t>Возможен одновременный выбор нескольких правильных ответов.</w:t>
            </w:r>
            <w:r w:rsidRPr="002852B8">
              <w:rPr>
                <w:rFonts w:ascii="Times New Roman" w:hAnsi="Times New Roman"/>
                <w:b/>
                <w:noProof/>
                <w:sz w:val="28"/>
                <w:szCs w:val="28"/>
                <w:lang w:eastAsia="ru-RU"/>
              </w:rPr>
              <w:t xml:space="preserve"> </w:t>
            </w:r>
            <w:r>
              <w:rPr>
                <w:rFonts w:ascii="Times New Roman" w:hAnsi="Times New Roman"/>
                <w:b/>
                <w:noProof/>
                <w:sz w:val="28"/>
                <w:szCs w:val="28"/>
                <w:lang w:eastAsia="ru-RU"/>
              </w:rPr>
              <w:t xml:space="preserve">   </w:t>
            </w:r>
          </w:p>
          <w:p w:rsidR="00AF0722" w:rsidRPr="00B775AB" w:rsidRDefault="00AF0722" w:rsidP="00A83D48">
            <w:pPr>
              <w:autoSpaceDE w:val="0"/>
              <w:autoSpaceDN w:val="0"/>
              <w:adjustRightInd w:val="0"/>
              <w:jc w:val="right"/>
              <w:rPr>
                <w:rFonts w:ascii="Times New Roman" w:hAnsi="Times New Roman" w:cs="Times New Roman"/>
                <w:sz w:val="28"/>
                <w:szCs w:val="28"/>
              </w:rPr>
            </w:pPr>
            <w:r>
              <w:rPr>
                <w:rFonts w:ascii="Times New Roman" w:hAnsi="Times New Roman"/>
                <w:b/>
                <w:noProof/>
                <w:sz w:val="28"/>
                <w:szCs w:val="28"/>
                <w:lang w:eastAsia="ru-RU"/>
              </w:rPr>
              <w:t xml:space="preserve">                                                                      </w:t>
            </w:r>
            <w:r w:rsidRPr="00AC16C5">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2</w:t>
            </w:r>
            <w:r w:rsidRPr="00AC16C5">
              <w:rPr>
                <w:rFonts w:ascii="Times New Roman" w:eastAsia="Times New Roman" w:hAnsi="Times New Roman" w:cs="Times New Roman"/>
                <w:b/>
                <w:sz w:val="28"/>
                <w:szCs w:val="28"/>
              </w:rPr>
              <w:t xml:space="preserve"> баллов)</w:t>
            </w:r>
          </w:p>
        </w:tc>
        <w:tc>
          <w:tcPr>
            <w:tcW w:w="1266" w:type="dxa"/>
          </w:tcPr>
          <w:p w:rsidR="00AF0722" w:rsidRPr="00A43561" w:rsidRDefault="00AF0722" w:rsidP="00AF0722">
            <w:pPr>
              <w:jc w:val="center"/>
              <w:rPr>
                <w:rFonts w:ascii="Times New Roman" w:hAnsi="Times New Roman" w:cs="Times New Roman"/>
                <w:b/>
                <w:sz w:val="28"/>
                <w:szCs w:val="28"/>
              </w:rPr>
            </w:pPr>
            <w:r w:rsidRPr="00A43561">
              <w:rPr>
                <w:rFonts w:ascii="Times New Roman" w:hAnsi="Times New Roman" w:cs="Times New Roman"/>
                <w:b/>
                <w:sz w:val="28"/>
                <w:szCs w:val="28"/>
              </w:rPr>
              <w:t>47</w:t>
            </w:r>
          </w:p>
        </w:tc>
      </w:tr>
      <w:tr w:rsidR="00AF0722" w:rsidTr="00CB74A0">
        <w:tc>
          <w:tcPr>
            <w:tcW w:w="666" w:type="dxa"/>
          </w:tcPr>
          <w:p w:rsidR="00AF0722" w:rsidRDefault="00AF0722" w:rsidP="00AF0722">
            <w:pPr>
              <w:jc w:val="center"/>
              <w:rPr>
                <w:rFonts w:ascii="Times New Roman" w:hAnsi="Times New Roman" w:cs="Times New Roman"/>
                <w:b/>
                <w:sz w:val="28"/>
                <w:szCs w:val="28"/>
              </w:rPr>
            </w:pPr>
            <w:r>
              <w:rPr>
                <w:rFonts w:ascii="Times New Roman" w:hAnsi="Times New Roman" w:cs="Times New Roman"/>
                <w:b/>
                <w:sz w:val="28"/>
                <w:szCs w:val="28"/>
              </w:rPr>
              <w:t>18</w:t>
            </w:r>
          </w:p>
        </w:tc>
        <w:tc>
          <w:tcPr>
            <w:tcW w:w="7413" w:type="dxa"/>
          </w:tcPr>
          <w:p w:rsidR="00AF0722" w:rsidRDefault="00AF0722" w:rsidP="00A83D48">
            <w:pPr>
              <w:shd w:val="clear" w:color="auto" w:fill="FFFFFF"/>
              <w:jc w:val="both"/>
              <w:rPr>
                <w:rFonts w:ascii="Times New Roman" w:eastAsia="Times New Roman" w:hAnsi="Times New Roman" w:cs="Times New Roman"/>
                <w:color w:val="222222"/>
                <w:sz w:val="28"/>
                <w:szCs w:val="28"/>
              </w:rPr>
            </w:pPr>
            <w:r w:rsidRPr="00F21DCB">
              <w:rPr>
                <w:rFonts w:ascii="Times New Roman" w:eastAsia="Times New Roman" w:hAnsi="Times New Roman" w:cs="Times New Roman"/>
                <w:color w:val="222222"/>
                <w:sz w:val="28"/>
                <w:szCs w:val="28"/>
              </w:rPr>
              <w:t>Как следует обращаться к католическому священнику в русскоязычной практике?</w:t>
            </w:r>
          </w:p>
          <w:p w:rsidR="00F21DCB" w:rsidRDefault="00F21DCB" w:rsidP="00F21DCB">
            <w:pPr>
              <w:pStyle w:val="a4"/>
              <w:numPr>
                <w:ilvl w:val="0"/>
                <w:numId w:val="37"/>
              </w:numPr>
              <w:shd w:val="clear" w:color="auto" w:fill="FFFFFF"/>
              <w:rPr>
                <w:rFonts w:ascii="Times New Roman" w:eastAsia="Times New Roman" w:hAnsi="Times New Roman" w:cs="Times New Roman"/>
                <w:color w:val="222222"/>
                <w:sz w:val="28"/>
                <w:szCs w:val="28"/>
              </w:rPr>
            </w:pPr>
            <w:r w:rsidRPr="00F21DCB">
              <w:rPr>
                <w:rFonts w:ascii="Times New Roman" w:eastAsia="Times New Roman" w:hAnsi="Times New Roman" w:cs="Times New Roman"/>
                <w:color w:val="222222"/>
                <w:sz w:val="28"/>
                <w:szCs w:val="28"/>
              </w:rPr>
              <w:t>Отец</w:t>
            </w:r>
          </w:p>
          <w:p w:rsidR="00F21DCB" w:rsidRDefault="00F21DCB" w:rsidP="00F21DCB">
            <w:pPr>
              <w:pStyle w:val="a4"/>
              <w:numPr>
                <w:ilvl w:val="0"/>
                <w:numId w:val="37"/>
              </w:numPr>
              <w:shd w:val="clear" w:color="auto" w:fill="FFFFFF"/>
              <w:rPr>
                <w:rFonts w:ascii="Times New Roman" w:eastAsia="Times New Roman" w:hAnsi="Times New Roman" w:cs="Times New Roman"/>
                <w:color w:val="222222"/>
                <w:sz w:val="28"/>
                <w:szCs w:val="28"/>
              </w:rPr>
            </w:pPr>
            <w:r w:rsidRPr="00F21DCB">
              <w:rPr>
                <w:rFonts w:ascii="Times New Roman" w:eastAsia="Times New Roman" w:hAnsi="Times New Roman" w:cs="Times New Roman"/>
                <w:color w:val="222222"/>
                <w:sz w:val="28"/>
                <w:szCs w:val="28"/>
              </w:rPr>
              <w:t>Батюшка</w:t>
            </w:r>
          </w:p>
          <w:p w:rsidR="00F21DCB" w:rsidRDefault="00F21DCB" w:rsidP="00F21DCB">
            <w:pPr>
              <w:pStyle w:val="a4"/>
              <w:numPr>
                <w:ilvl w:val="0"/>
                <w:numId w:val="37"/>
              </w:numPr>
              <w:shd w:val="clear" w:color="auto" w:fill="FFFFFF"/>
              <w:rPr>
                <w:rFonts w:ascii="Times New Roman" w:eastAsia="Times New Roman" w:hAnsi="Times New Roman" w:cs="Times New Roman"/>
                <w:color w:val="222222"/>
                <w:sz w:val="28"/>
                <w:szCs w:val="28"/>
              </w:rPr>
            </w:pPr>
            <w:r w:rsidRPr="00F21DCB">
              <w:rPr>
                <w:rFonts w:ascii="Times New Roman" w:eastAsia="Times New Roman" w:hAnsi="Times New Roman" w:cs="Times New Roman"/>
                <w:color w:val="222222"/>
                <w:sz w:val="28"/>
                <w:szCs w:val="28"/>
              </w:rPr>
              <w:t>Святой отец</w:t>
            </w:r>
          </w:p>
          <w:p w:rsidR="00AF0722" w:rsidRPr="00A83D48" w:rsidRDefault="00F21DCB" w:rsidP="00F21DCB">
            <w:pPr>
              <w:pStyle w:val="a4"/>
              <w:numPr>
                <w:ilvl w:val="0"/>
                <w:numId w:val="37"/>
              </w:numPr>
              <w:shd w:val="clear" w:color="auto" w:fill="FFFFFF"/>
              <w:rPr>
                <w:rFonts w:ascii="Times New Roman" w:hAnsi="Times New Roman" w:cs="Times New Roman"/>
                <w:sz w:val="28"/>
                <w:szCs w:val="28"/>
              </w:rPr>
            </w:pPr>
            <w:r w:rsidRPr="00F21DCB">
              <w:rPr>
                <w:rFonts w:ascii="Times New Roman" w:eastAsia="Times New Roman" w:hAnsi="Times New Roman" w:cs="Times New Roman"/>
                <w:color w:val="222222"/>
                <w:sz w:val="28"/>
                <w:szCs w:val="28"/>
              </w:rPr>
              <w:t>Ваше преподобие</w:t>
            </w:r>
          </w:p>
          <w:p w:rsidR="00F21DCB" w:rsidRDefault="00F21DCB" w:rsidP="00A83D48">
            <w:pPr>
              <w:shd w:val="clear" w:color="auto" w:fill="FFFFFF"/>
              <w:jc w:val="both"/>
              <w:rPr>
                <w:rFonts w:ascii="Times New Roman" w:hAnsi="Times New Roman" w:cs="Times New Roman"/>
                <w:i/>
                <w:sz w:val="28"/>
                <w:szCs w:val="28"/>
              </w:rPr>
            </w:pPr>
            <w:r>
              <w:rPr>
                <w:rFonts w:ascii="Times New Roman" w:hAnsi="Times New Roman" w:cs="Times New Roman"/>
                <w:i/>
                <w:sz w:val="28"/>
                <w:szCs w:val="28"/>
              </w:rPr>
              <w:t>Возможен одновременный выбор нескольких правильных ответов.</w:t>
            </w:r>
          </w:p>
          <w:p w:rsidR="00A83D48" w:rsidRPr="00F21DCB" w:rsidRDefault="00A83D48" w:rsidP="00A83D48">
            <w:pPr>
              <w:shd w:val="clear" w:color="auto" w:fill="FFFFFF"/>
              <w:jc w:val="right"/>
              <w:rPr>
                <w:rFonts w:ascii="Times New Roman" w:hAnsi="Times New Roman" w:cs="Times New Roman"/>
                <w:sz w:val="28"/>
                <w:szCs w:val="28"/>
              </w:rPr>
            </w:pPr>
            <w:r w:rsidRPr="00AC16C5">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2</w:t>
            </w:r>
            <w:r w:rsidRPr="00AC16C5">
              <w:rPr>
                <w:rFonts w:ascii="Times New Roman" w:eastAsia="Times New Roman" w:hAnsi="Times New Roman" w:cs="Times New Roman"/>
                <w:b/>
                <w:sz w:val="28"/>
                <w:szCs w:val="28"/>
              </w:rPr>
              <w:t xml:space="preserve"> баллов)</w:t>
            </w:r>
          </w:p>
        </w:tc>
        <w:tc>
          <w:tcPr>
            <w:tcW w:w="1266" w:type="dxa"/>
          </w:tcPr>
          <w:p w:rsidR="00AF0722" w:rsidRPr="003E15FF" w:rsidRDefault="00AF0722" w:rsidP="00AF0722">
            <w:pPr>
              <w:jc w:val="center"/>
              <w:rPr>
                <w:rFonts w:ascii="Times New Roman" w:hAnsi="Times New Roman" w:cs="Times New Roman"/>
                <w:b/>
                <w:sz w:val="28"/>
                <w:szCs w:val="28"/>
              </w:rPr>
            </w:pPr>
            <w:r>
              <w:rPr>
                <w:rFonts w:ascii="Times New Roman" w:hAnsi="Times New Roman" w:cs="Times New Roman"/>
                <w:b/>
                <w:sz w:val="28"/>
                <w:szCs w:val="28"/>
              </w:rPr>
              <w:t>14</w:t>
            </w:r>
          </w:p>
        </w:tc>
      </w:tr>
      <w:tr w:rsidR="00AF0722" w:rsidTr="00CB74A0">
        <w:tc>
          <w:tcPr>
            <w:tcW w:w="666" w:type="dxa"/>
          </w:tcPr>
          <w:p w:rsidR="00AF0722" w:rsidRDefault="00AF0722" w:rsidP="00AF0722">
            <w:pPr>
              <w:jc w:val="center"/>
              <w:rPr>
                <w:rFonts w:ascii="Times New Roman" w:hAnsi="Times New Roman" w:cs="Times New Roman"/>
                <w:b/>
                <w:sz w:val="28"/>
                <w:szCs w:val="28"/>
              </w:rPr>
            </w:pPr>
            <w:r>
              <w:rPr>
                <w:rFonts w:ascii="Times New Roman" w:hAnsi="Times New Roman" w:cs="Times New Roman"/>
                <w:b/>
                <w:sz w:val="28"/>
                <w:szCs w:val="28"/>
              </w:rPr>
              <w:t>19</w:t>
            </w:r>
          </w:p>
        </w:tc>
        <w:tc>
          <w:tcPr>
            <w:tcW w:w="7413" w:type="dxa"/>
          </w:tcPr>
          <w:p w:rsidR="00AF0722" w:rsidRDefault="00AF0722" w:rsidP="00947D93">
            <w:pPr>
              <w:shd w:val="clear" w:color="auto" w:fill="FFFFFF"/>
              <w:jc w:val="both"/>
              <w:rPr>
                <w:rFonts w:ascii="Times New Roman" w:eastAsia="Times New Roman" w:hAnsi="Times New Roman" w:cs="Times New Roman"/>
                <w:color w:val="222222"/>
                <w:sz w:val="28"/>
                <w:szCs w:val="28"/>
              </w:rPr>
            </w:pPr>
            <w:r w:rsidRPr="00A83D48">
              <w:rPr>
                <w:rFonts w:ascii="Times New Roman" w:eastAsia="Times New Roman" w:hAnsi="Times New Roman" w:cs="Times New Roman"/>
                <w:color w:val="222222"/>
                <w:sz w:val="28"/>
                <w:szCs w:val="28"/>
              </w:rPr>
              <w:t>Перед тем, как основать церковь в Риме, апостол П</w:t>
            </w:r>
            <w:r w:rsidR="00A83D48">
              <w:rPr>
                <w:rFonts w:ascii="Times New Roman" w:eastAsia="Times New Roman" w:hAnsi="Times New Roman" w:cs="Times New Roman"/>
                <w:color w:val="222222"/>
                <w:sz w:val="28"/>
                <w:szCs w:val="28"/>
              </w:rPr>
              <w:t>ё</w:t>
            </w:r>
            <w:r w:rsidRPr="00A83D48">
              <w:rPr>
                <w:rFonts w:ascii="Times New Roman" w:eastAsia="Times New Roman" w:hAnsi="Times New Roman" w:cs="Times New Roman"/>
                <w:color w:val="222222"/>
                <w:sz w:val="28"/>
                <w:szCs w:val="28"/>
              </w:rPr>
              <w:t>тр:</w:t>
            </w:r>
          </w:p>
          <w:p w:rsidR="00A83D48" w:rsidRDefault="00A83D48" w:rsidP="00A83D48">
            <w:pPr>
              <w:pStyle w:val="a4"/>
              <w:numPr>
                <w:ilvl w:val="0"/>
                <w:numId w:val="38"/>
              </w:numPr>
              <w:shd w:val="clear" w:color="auto" w:fill="FFFFFF"/>
              <w:rPr>
                <w:rFonts w:ascii="Times New Roman" w:eastAsia="Times New Roman" w:hAnsi="Times New Roman" w:cs="Times New Roman"/>
                <w:color w:val="222222"/>
                <w:sz w:val="28"/>
                <w:szCs w:val="28"/>
              </w:rPr>
            </w:pPr>
            <w:r w:rsidRPr="00A83D48">
              <w:rPr>
                <w:rFonts w:ascii="Times New Roman" w:eastAsia="Times New Roman" w:hAnsi="Times New Roman" w:cs="Times New Roman"/>
                <w:color w:val="222222"/>
                <w:sz w:val="28"/>
                <w:szCs w:val="28"/>
              </w:rPr>
              <w:t>основал Эфиопскую Церковь</w:t>
            </w:r>
          </w:p>
          <w:p w:rsidR="00A83D48" w:rsidRDefault="00A83D48" w:rsidP="00A83D48">
            <w:pPr>
              <w:pStyle w:val="a4"/>
              <w:numPr>
                <w:ilvl w:val="0"/>
                <w:numId w:val="38"/>
              </w:numPr>
              <w:shd w:val="clear" w:color="auto" w:fill="FFFFFF"/>
              <w:rPr>
                <w:rFonts w:ascii="Times New Roman" w:eastAsia="Times New Roman" w:hAnsi="Times New Roman" w:cs="Times New Roman"/>
                <w:color w:val="222222"/>
                <w:sz w:val="28"/>
                <w:szCs w:val="28"/>
              </w:rPr>
            </w:pPr>
            <w:r w:rsidRPr="00A83D48">
              <w:rPr>
                <w:rFonts w:ascii="Times New Roman" w:eastAsia="Times New Roman" w:hAnsi="Times New Roman" w:cs="Times New Roman"/>
                <w:color w:val="222222"/>
                <w:sz w:val="28"/>
                <w:szCs w:val="28"/>
              </w:rPr>
              <w:t>основал Антиохийскую Церковь</w:t>
            </w:r>
          </w:p>
          <w:p w:rsidR="00A83D48" w:rsidRDefault="00A83D48" w:rsidP="00A83D48">
            <w:pPr>
              <w:pStyle w:val="a4"/>
              <w:numPr>
                <w:ilvl w:val="0"/>
                <w:numId w:val="38"/>
              </w:numPr>
              <w:shd w:val="clear" w:color="auto" w:fill="FFFFFF"/>
              <w:rPr>
                <w:rFonts w:ascii="Times New Roman" w:eastAsia="Times New Roman" w:hAnsi="Times New Roman" w:cs="Times New Roman"/>
                <w:color w:val="222222"/>
                <w:sz w:val="28"/>
                <w:szCs w:val="28"/>
              </w:rPr>
            </w:pPr>
            <w:r w:rsidRPr="00A83D48">
              <w:rPr>
                <w:rFonts w:ascii="Times New Roman" w:eastAsia="Times New Roman" w:hAnsi="Times New Roman" w:cs="Times New Roman"/>
                <w:color w:val="222222"/>
                <w:sz w:val="28"/>
                <w:szCs w:val="28"/>
              </w:rPr>
              <w:t>играл руководящую роль в Иерусалиме</w:t>
            </w:r>
          </w:p>
          <w:p w:rsidR="00A83D48" w:rsidRPr="00A83D48" w:rsidRDefault="00A83D48" w:rsidP="00A83D48">
            <w:pPr>
              <w:pStyle w:val="a4"/>
              <w:numPr>
                <w:ilvl w:val="0"/>
                <w:numId w:val="38"/>
              </w:numPr>
              <w:shd w:val="clear" w:color="auto" w:fill="FFFFFF"/>
              <w:rPr>
                <w:rFonts w:ascii="Times New Roman" w:hAnsi="Times New Roman" w:cs="Times New Roman"/>
                <w:i/>
                <w:sz w:val="28"/>
                <w:szCs w:val="28"/>
              </w:rPr>
            </w:pPr>
            <w:r w:rsidRPr="00A83D48">
              <w:rPr>
                <w:rFonts w:ascii="Times New Roman" w:eastAsia="Times New Roman" w:hAnsi="Times New Roman" w:cs="Times New Roman"/>
                <w:color w:val="222222"/>
                <w:sz w:val="28"/>
                <w:szCs w:val="28"/>
              </w:rPr>
              <w:t>не основал других церквей</w:t>
            </w:r>
          </w:p>
          <w:p w:rsidR="00AF0722" w:rsidRPr="00A83D48" w:rsidRDefault="00A83D48" w:rsidP="00A83D48">
            <w:pPr>
              <w:shd w:val="clear" w:color="auto" w:fill="FFFFFF"/>
              <w:jc w:val="both"/>
              <w:rPr>
                <w:rFonts w:ascii="Times New Roman" w:hAnsi="Times New Roman" w:cs="Times New Roman"/>
                <w:i/>
                <w:sz w:val="28"/>
                <w:szCs w:val="28"/>
              </w:rPr>
            </w:pPr>
            <w:r w:rsidRPr="00A83D48">
              <w:rPr>
                <w:rFonts w:ascii="Times New Roman" w:hAnsi="Times New Roman" w:cs="Times New Roman"/>
                <w:i/>
                <w:sz w:val="28"/>
                <w:szCs w:val="28"/>
              </w:rPr>
              <w:t>Возможен одновременный выбор нескольких правильных ответов.</w:t>
            </w:r>
          </w:p>
          <w:p w:rsidR="00A83D48" w:rsidRPr="00A83D48" w:rsidRDefault="00A83D48" w:rsidP="00A83D48">
            <w:pPr>
              <w:autoSpaceDE w:val="0"/>
              <w:autoSpaceDN w:val="0"/>
              <w:adjustRightInd w:val="0"/>
              <w:jc w:val="right"/>
              <w:rPr>
                <w:rFonts w:ascii="Times New Roman" w:hAnsi="Times New Roman" w:cs="Times New Roman"/>
                <w:sz w:val="28"/>
                <w:szCs w:val="28"/>
              </w:rPr>
            </w:pPr>
            <w:r w:rsidRPr="00A83D48">
              <w:rPr>
                <w:rFonts w:ascii="Times New Roman" w:eastAsia="Times New Roman" w:hAnsi="Times New Roman" w:cs="Times New Roman"/>
                <w:b/>
                <w:sz w:val="28"/>
                <w:szCs w:val="28"/>
              </w:rPr>
              <w:t>(12 баллов)</w:t>
            </w:r>
          </w:p>
        </w:tc>
        <w:tc>
          <w:tcPr>
            <w:tcW w:w="1266" w:type="dxa"/>
          </w:tcPr>
          <w:p w:rsidR="00AF0722" w:rsidRPr="003E15FF" w:rsidRDefault="00AF0722" w:rsidP="00AF0722">
            <w:pPr>
              <w:jc w:val="center"/>
              <w:rPr>
                <w:rFonts w:ascii="Times New Roman" w:hAnsi="Times New Roman" w:cs="Times New Roman"/>
                <w:b/>
                <w:sz w:val="28"/>
                <w:szCs w:val="28"/>
              </w:rPr>
            </w:pPr>
            <w:r>
              <w:rPr>
                <w:rFonts w:ascii="Times New Roman" w:hAnsi="Times New Roman" w:cs="Times New Roman"/>
                <w:b/>
                <w:sz w:val="28"/>
                <w:szCs w:val="28"/>
              </w:rPr>
              <w:t>23</w:t>
            </w:r>
          </w:p>
        </w:tc>
      </w:tr>
      <w:tr w:rsidR="00AF0722" w:rsidTr="00CB74A0">
        <w:tc>
          <w:tcPr>
            <w:tcW w:w="666" w:type="dxa"/>
          </w:tcPr>
          <w:p w:rsidR="00AF0722" w:rsidRPr="003358EE" w:rsidRDefault="00AF0722" w:rsidP="00AF0722">
            <w:pPr>
              <w:jc w:val="center"/>
              <w:rPr>
                <w:rFonts w:ascii="Times New Roman" w:hAnsi="Times New Roman" w:cs="Times New Roman"/>
                <w:b/>
                <w:sz w:val="28"/>
                <w:szCs w:val="28"/>
              </w:rPr>
            </w:pPr>
            <w:r w:rsidRPr="003358EE">
              <w:rPr>
                <w:rFonts w:ascii="Times New Roman" w:hAnsi="Times New Roman" w:cs="Times New Roman"/>
                <w:b/>
                <w:sz w:val="28"/>
                <w:szCs w:val="28"/>
              </w:rPr>
              <w:t>2</w:t>
            </w:r>
            <w:r>
              <w:rPr>
                <w:rFonts w:ascii="Times New Roman" w:hAnsi="Times New Roman" w:cs="Times New Roman"/>
                <w:b/>
                <w:sz w:val="28"/>
                <w:szCs w:val="28"/>
              </w:rPr>
              <w:t>0</w:t>
            </w:r>
          </w:p>
        </w:tc>
        <w:tc>
          <w:tcPr>
            <w:tcW w:w="7413" w:type="dxa"/>
          </w:tcPr>
          <w:p w:rsidR="00AF0722" w:rsidRDefault="00AF0722" w:rsidP="00AF0722">
            <w:pPr>
              <w:shd w:val="clear" w:color="auto" w:fill="FFFFFF"/>
              <w:rPr>
                <w:rFonts w:ascii="Times New Roman" w:eastAsia="Times New Roman" w:hAnsi="Times New Roman" w:cs="Times New Roman"/>
                <w:color w:val="222222"/>
                <w:sz w:val="28"/>
                <w:szCs w:val="28"/>
              </w:rPr>
            </w:pPr>
            <w:r w:rsidRPr="00A83D48">
              <w:rPr>
                <w:rFonts w:ascii="Times New Roman" w:eastAsia="Times New Roman" w:hAnsi="Times New Roman" w:cs="Times New Roman"/>
                <w:color w:val="222222"/>
                <w:sz w:val="28"/>
                <w:szCs w:val="28"/>
              </w:rPr>
              <w:t>Что православные заимствовали у католиков?</w:t>
            </w:r>
          </w:p>
          <w:p w:rsidR="00A83D48" w:rsidRDefault="00A83D48" w:rsidP="00A83D48">
            <w:pPr>
              <w:pStyle w:val="a4"/>
              <w:numPr>
                <w:ilvl w:val="0"/>
                <w:numId w:val="39"/>
              </w:numPr>
              <w:shd w:val="clear" w:color="auto" w:fill="FFFFFF"/>
              <w:rPr>
                <w:rFonts w:ascii="Times New Roman" w:eastAsia="Times New Roman" w:hAnsi="Times New Roman" w:cs="Times New Roman"/>
                <w:color w:val="222222"/>
                <w:sz w:val="28"/>
                <w:szCs w:val="28"/>
              </w:rPr>
            </w:pPr>
            <w:r w:rsidRPr="00A83D48">
              <w:rPr>
                <w:rFonts w:ascii="Times New Roman" w:eastAsia="Times New Roman" w:hAnsi="Times New Roman" w:cs="Times New Roman"/>
                <w:color w:val="222222"/>
                <w:sz w:val="28"/>
                <w:szCs w:val="28"/>
              </w:rPr>
              <w:t>Учение об Искуплении</w:t>
            </w:r>
          </w:p>
          <w:p w:rsidR="00A83D48" w:rsidRDefault="00A83D48" w:rsidP="00A83D48">
            <w:pPr>
              <w:pStyle w:val="a4"/>
              <w:numPr>
                <w:ilvl w:val="0"/>
                <w:numId w:val="39"/>
              </w:numPr>
              <w:shd w:val="clear" w:color="auto" w:fill="FFFFFF"/>
              <w:rPr>
                <w:rFonts w:ascii="Times New Roman" w:eastAsia="Times New Roman" w:hAnsi="Times New Roman" w:cs="Times New Roman"/>
                <w:color w:val="222222"/>
                <w:sz w:val="28"/>
                <w:szCs w:val="28"/>
              </w:rPr>
            </w:pPr>
            <w:r w:rsidRPr="00A83D48">
              <w:rPr>
                <w:rFonts w:ascii="Times New Roman" w:eastAsia="Times New Roman" w:hAnsi="Times New Roman" w:cs="Times New Roman"/>
                <w:color w:val="222222"/>
                <w:sz w:val="28"/>
                <w:szCs w:val="28"/>
              </w:rPr>
              <w:t>Партесное пение</w:t>
            </w:r>
          </w:p>
          <w:p w:rsidR="00A83D48" w:rsidRDefault="00A83D48" w:rsidP="00A83D48">
            <w:pPr>
              <w:pStyle w:val="a4"/>
              <w:numPr>
                <w:ilvl w:val="0"/>
                <w:numId w:val="39"/>
              </w:numPr>
              <w:shd w:val="clear" w:color="auto" w:fill="FFFFFF"/>
              <w:rPr>
                <w:rFonts w:ascii="Times New Roman" w:eastAsia="Times New Roman" w:hAnsi="Times New Roman" w:cs="Times New Roman"/>
                <w:color w:val="222222"/>
                <w:sz w:val="28"/>
                <w:szCs w:val="28"/>
              </w:rPr>
            </w:pPr>
            <w:r w:rsidRPr="00A83D48">
              <w:rPr>
                <w:rFonts w:ascii="Times New Roman" w:eastAsia="Times New Roman" w:hAnsi="Times New Roman" w:cs="Times New Roman"/>
                <w:color w:val="222222"/>
                <w:sz w:val="28"/>
                <w:szCs w:val="28"/>
              </w:rPr>
              <w:lastRenderedPageBreak/>
              <w:t>Аналой</w:t>
            </w:r>
          </w:p>
          <w:p w:rsidR="00A83D48" w:rsidRDefault="00A83D48" w:rsidP="00A83D48">
            <w:pPr>
              <w:pStyle w:val="a4"/>
              <w:numPr>
                <w:ilvl w:val="0"/>
                <w:numId w:val="39"/>
              </w:numPr>
              <w:shd w:val="clear" w:color="auto" w:fill="FFFFFF"/>
              <w:rPr>
                <w:rFonts w:ascii="Times New Roman" w:eastAsia="Times New Roman" w:hAnsi="Times New Roman" w:cs="Times New Roman"/>
                <w:color w:val="222222"/>
                <w:sz w:val="28"/>
                <w:szCs w:val="28"/>
              </w:rPr>
            </w:pPr>
            <w:r w:rsidRPr="00A83D48">
              <w:rPr>
                <w:rFonts w:ascii="Times New Roman" w:eastAsia="Times New Roman" w:hAnsi="Times New Roman" w:cs="Times New Roman"/>
                <w:color w:val="222222"/>
                <w:sz w:val="28"/>
                <w:szCs w:val="28"/>
              </w:rPr>
              <w:t>Чин освящения воды</w:t>
            </w:r>
          </w:p>
          <w:p w:rsidR="00A83D48" w:rsidRDefault="00A83D48" w:rsidP="00A83D48">
            <w:pPr>
              <w:pStyle w:val="a4"/>
              <w:numPr>
                <w:ilvl w:val="0"/>
                <w:numId w:val="39"/>
              </w:numPr>
              <w:shd w:val="clear" w:color="auto" w:fill="FFFFFF"/>
              <w:rPr>
                <w:rFonts w:ascii="Times New Roman" w:eastAsia="Times New Roman" w:hAnsi="Times New Roman" w:cs="Times New Roman"/>
                <w:color w:val="222222"/>
                <w:sz w:val="28"/>
                <w:szCs w:val="28"/>
              </w:rPr>
            </w:pPr>
            <w:r w:rsidRPr="00A83D48">
              <w:rPr>
                <w:rFonts w:ascii="Times New Roman" w:eastAsia="Times New Roman" w:hAnsi="Times New Roman" w:cs="Times New Roman"/>
                <w:color w:val="222222"/>
                <w:sz w:val="28"/>
                <w:szCs w:val="28"/>
              </w:rPr>
              <w:t>Чрезмерный натурализм в иконографии</w:t>
            </w:r>
          </w:p>
          <w:p w:rsidR="00A83D48" w:rsidRDefault="00A83D48" w:rsidP="00A83D48">
            <w:pPr>
              <w:pStyle w:val="a4"/>
              <w:numPr>
                <w:ilvl w:val="0"/>
                <w:numId w:val="39"/>
              </w:numPr>
              <w:shd w:val="clear" w:color="auto" w:fill="FFFFFF"/>
              <w:rPr>
                <w:rFonts w:ascii="Times New Roman" w:eastAsia="Times New Roman" w:hAnsi="Times New Roman" w:cs="Times New Roman"/>
                <w:color w:val="222222"/>
                <w:sz w:val="28"/>
                <w:szCs w:val="28"/>
              </w:rPr>
            </w:pPr>
            <w:r w:rsidRPr="00A83D48">
              <w:rPr>
                <w:rFonts w:ascii="Times New Roman" w:eastAsia="Times New Roman" w:hAnsi="Times New Roman" w:cs="Times New Roman"/>
                <w:color w:val="222222"/>
                <w:sz w:val="28"/>
                <w:szCs w:val="28"/>
              </w:rPr>
              <w:t>Великопостное богослужение Пассию</w:t>
            </w:r>
          </w:p>
          <w:p w:rsidR="00A83D48" w:rsidRPr="00A83D48" w:rsidRDefault="00A83D48" w:rsidP="00A83D48">
            <w:pPr>
              <w:shd w:val="clear" w:color="auto" w:fill="FFFFFF"/>
              <w:jc w:val="both"/>
              <w:rPr>
                <w:rFonts w:ascii="Times New Roman" w:eastAsia="Times New Roman" w:hAnsi="Times New Roman" w:cs="Times New Roman"/>
                <w:color w:val="222222"/>
                <w:sz w:val="28"/>
                <w:szCs w:val="28"/>
              </w:rPr>
            </w:pPr>
            <w:r w:rsidRPr="00A83D48">
              <w:rPr>
                <w:rFonts w:ascii="Times New Roman" w:hAnsi="Times New Roman" w:cs="Times New Roman"/>
                <w:i/>
                <w:sz w:val="28"/>
                <w:szCs w:val="28"/>
              </w:rPr>
              <w:t>Возможен одновременный выбор нескольких правильных ответов.</w:t>
            </w:r>
          </w:p>
          <w:p w:rsidR="00AF0722" w:rsidRPr="00A83D48" w:rsidRDefault="00A83D48" w:rsidP="00A83D48">
            <w:pPr>
              <w:autoSpaceDE w:val="0"/>
              <w:autoSpaceDN w:val="0"/>
              <w:adjustRightInd w:val="0"/>
              <w:jc w:val="right"/>
              <w:rPr>
                <w:rFonts w:ascii="Times New Roman" w:hAnsi="Times New Roman" w:cs="Times New Roman"/>
                <w:sz w:val="28"/>
                <w:szCs w:val="28"/>
                <w:shd w:val="clear" w:color="auto" w:fill="FFFFFF"/>
              </w:rPr>
            </w:pPr>
            <w:r w:rsidRPr="00A83D48">
              <w:rPr>
                <w:rFonts w:ascii="Times New Roman" w:eastAsia="Times New Roman" w:hAnsi="Times New Roman" w:cs="Times New Roman"/>
                <w:b/>
                <w:sz w:val="28"/>
                <w:szCs w:val="28"/>
              </w:rPr>
              <w:t xml:space="preserve"> (12 баллов)</w:t>
            </w:r>
          </w:p>
        </w:tc>
        <w:tc>
          <w:tcPr>
            <w:tcW w:w="1266" w:type="dxa"/>
          </w:tcPr>
          <w:p w:rsidR="00AF0722" w:rsidRDefault="00AF0722" w:rsidP="00AF0722">
            <w:pPr>
              <w:jc w:val="center"/>
              <w:rPr>
                <w:rFonts w:ascii="Times New Roman" w:hAnsi="Times New Roman" w:cs="Times New Roman"/>
                <w:b/>
                <w:sz w:val="28"/>
                <w:szCs w:val="28"/>
              </w:rPr>
            </w:pPr>
            <w:r>
              <w:rPr>
                <w:rFonts w:ascii="Times New Roman" w:hAnsi="Times New Roman" w:cs="Times New Roman"/>
                <w:b/>
                <w:sz w:val="28"/>
                <w:szCs w:val="28"/>
              </w:rPr>
              <w:lastRenderedPageBreak/>
              <w:t>256</w:t>
            </w:r>
          </w:p>
          <w:p w:rsidR="00A83D48" w:rsidRPr="00A83D48" w:rsidRDefault="00A83D48" w:rsidP="00A83D48">
            <w:pPr>
              <w:shd w:val="clear" w:color="auto" w:fill="FFFFFF"/>
              <w:jc w:val="center"/>
              <w:rPr>
                <w:rFonts w:ascii="Times New Roman" w:eastAsia="Times New Roman" w:hAnsi="Times New Roman" w:cs="Times New Roman"/>
                <w:color w:val="222222"/>
                <w:sz w:val="12"/>
                <w:szCs w:val="12"/>
              </w:rPr>
            </w:pPr>
            <w:r w:rsidRPr="00A83D48">
              <w:rPr>
                <w:rFonts w:ascii="Times New Roman" w:eastAsia="Times New Roman" w:hAnsi="Times New Roman" w:cs="Times New Roman"/>
                <w:color w:val="222222"/>
                <w:sz w:val="12"/>
                <w:szCs w:val="12"/>
              </w:rPr>
              <w:t>Родина партесного пения, которое мы сегодня слышим в большинстве православных храмов, — католическая Италия.</w:t>
            </w:r>
            <w:r w:rsidRPr="00A83D48">
              <w:rPr>
                <w:rFonts w:ascii="Times New Roman" w:eastAsia="Times New Roman" w:hAnsi="Times New Roman" w:cs="Times New Roman"/>
                <w:color w:val="222222"/>
                <w:sz w:val="12"/>
                <w:szCs w:val="12"/>
              </w:rPr>
              <w:br/>
            </w:r>
            <w:r w:rsidRPr="00A83D48">
              <w:rPr>
                <w:rFonts w:ascii="Times New Roman" w:eastAsia="Times New Roman" w:hAnsi="Times New Roman" w:cs="Times New Roman"/>
                <w:color w:val="222222"/>
                <w:sz w:val="12"/>
                <w:szCs w:val="12"/>
              </w:rPr>
              <w:lastRenderedPageBreak/>
              <w:t xml:space="preserve">Православная иконопись развивалась одно время под влиянием католической, что выражается порой в натурализме в иконографии (это относится и к формированию «фряжского стиля», и к практически полному переходу русской иконописи в </w:t>
            </w:r>
            <w:r w:rsidRPr="00A83D48">
              <w:rPr>
                <w:rFonts w:ascii="Times New Roman" w:eastAsia="Times New Roman" w:hAnsi="Times New Roman" w:cs="Times New Roman"/>
                <w:color w:val="222222"/>
                <w:sz w:val="12"/>
                <w:szCs w:val="12"/>
                <w:lang w:val="en-US"/>
              </w:rPr>
              <w:t>XVIII</w:t>
            </w:r>
            <w:r w:rsidRPr="00A83D48">
              <w:rPr>
                <w:rFonts w:ascii="Times New Roman" w:eastAsia="Times New Roman" w:hAnsi="Times New Roman" w:cs="Times New Roman"/>
                <w:color w:val="222222"/>
                <w:sz w:val="12"/>
                <w:szCs w:val="12"/>
              </w:rPr>
              <w:t>–</w:t>
            </w:r>
            <w:r w:rsidRPr="00A83D48">
              <w:rPr>
                <w:rFonts w:ascii="Times New Roman" w:eastAsia="Times New Roman" w:hAnsi="Times New Roman" w:cs="Times New Roman"/>
                <w:color w:val="222222"/>
                <w:sz w:val="12"/>
                <w:szCs w:val="12"/>
                <w:lang w:val="en-US"/>
              </w:rPr>
              <w:t>XIX</w:t>
            </w:r>
            <w:r w:rsidRPr="00A83D48">
              <w:rPr>
                <w:rFonts w:ascii="Times New Roman" w:eastAsia="Times New Roman" w:hAnsi="Times New Roman" w:cs="Times New Roman"/>
                <w:color w:val="222222"/>
                <w:sz w:val="12"/>
                <w:szCs w:val="12"/>
              </w:rPr>
              <w:t xml:space="preserve"> столетиях на академическую манеру).</w:t>
            </w:r>
            <w:r w:rsidRPr="00A83D48">
              <w:rPr>
                <w:rFonts w:ascii="Times New Roman" w:eastAsia="Times New Roman" w:hAnsi="Times New Roman" w:cs="Times New Roman"/>
                <w:color w:val="222222"/>
                <w:sz w:val="12"/>
                <w:szCs w:val="12"/>
              </w:rPr>
              <w:br/>
              <w:t xml:space="preserve">Пассия (лат. </w:t>
            </w:r>
            <w:r w:rsidRPr="00A83D48">
              <w:rPr>
                <w:rFonts w:ascii="Times New Roman" w:eastAsia="Times New Roman" w:hAnsi="Times New Roman" w:cs="Times New Roman"/>
                <w:color w:val="222222"/>
                <w:sz w:val="12"/>
                <w:szCs w:val="12"/>
                <w:lang w:val="en-US"/>
              </w:rPr>
              <w:t>passio</w:t>
            </w:r>
            <w:r w:rsidRPr="00A83D48">
              <w:rPr>
                <w:rFonts w:ascii="Times New Roman" w:eastAsia="Times New Roman" w:hAnsi="Times New Roman" w:cs="Times New Roman"/>
                <w:color w:val="222222"/>
                <w:sz w:val="12"/>
                <w:szCs w:val="12"/>
              </w:rPr>
              <w:t xml:space="preserve"> — «страдание», «страсть») — особое, не предусмотренное Уставом Православной Церкви чинопоследование, обычно соединяемое с акафистом Страстям Христовым; составлена она в середине </w:t>
            </w:r>
            <w:r w:rsidRPr="00A83D48">
              <w:rPr>
                <w:rFonts w:ascii="Times New Roman" w:eastAsia="Times New Roman" w:hAnsi="Times New Roman" w:cs="Times New Roman"/>
                <w:color w:val="222222"/>
                <w:sz w:val="12"/>
                <w:szCs w:val="12"/>
                <w:lang w:val="en-US"/>
              </w:rPr>
              <w:t>XVII</w:t>
            </w:r>
            <w:r w:rsidRPr="00A83D48">
              <w:rPr>
                <w:rFonts w:ascii="Times New Roman" w:eastAsia="Times New Roman" w:hAnsi="Times New Roman" w:cs="Times New Roman"/>
                <w:color w:val="222222"/>
                <w:sz w:val="12"/>
                <w:szCs w:val="12"/>
              </w:rPr>
              <w:t xml:space="preserve"> века киевским митрополитом Петром и имеет, как считается, латинское происхождение.</w:t>
            </w:r>
          </w:p>
          <w:p w:rsidR="00A83D48" w:rsidRDefault="00A83D48" w:rsidP="00AF0722">
            <w:pPr>
              <w:jc w:val="center"/>
              <w:rPr>
                <w:rFonts w:ascii="Times New Roman" w:hAnsi="Times New Roman" w:cs="Times New Roman"/>
                <w:b/>
                <w:sz w:val="28"/>
                <w:szCs w:val="28"/>
              </w:rPr>
            </w:pPr>
          </w:p>
        </w:tc>
      </w:tr>
    </w:tbl>
    <w:p w:rsidR="00EA079E" w:rsidRDefault="00EA079E"/>
    <w:sectPr w:rsidR="00EA07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3707"/>
    <w:multiLevelType w:val="hybridMultilevel"/>
    <w:tmpl w:val="0B10C9B8"/>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B4D23"/>
    <w:multiLevelType w:val="hybridMultilevel"/>
    <w:tmpl w:val="EB16399C"/>
    <w:lvl w:ilvl="0" w:tplc="9DCC0A1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13E7C"/>
    <w:multiLevelType w:val="hybridMultilevel"/>
    <w:tmpl w:val="E2CA0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76CBC"/>
    <w:multiLevelType w:val="multilevel"/>
    <w:tmpl w:val="C5002BE4"/>
    <w:lvl w:ilvl="0">
      <w:start w:val="1"/>
      <w:numFmt w:val="decimal"/>
      <w:lvlText w:val="%1)"/>
      <w:lvlJc w:val="left"/>
      <w:pPr>
        <w:tabs>
          <w:tab w:val="num" w:pos="720"/>
        </w:tabs>
        <w:ind w:left="720" w:hanging="360"/>
      </w:pPr>
      <w:rPr>
        <w:rFonts w:hint="default"/>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ED7E60"/>
    <w:multiLevelType w:val="hybridMultilevel"/>
    <w:tmpl w:val="E012C07A"/>
    <w:lvl w:ilvl="0" w:tplc="ADD8BF3A">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97336D"/>
    <w:multiLevelType w:val="hybridMultilevel"/>
    <w:tmpl w:val="0882B4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97DF1"/>
    <w:multiLevelType w:val="multilevel"/>
    <w:tmpl w:val="490A618A"/>
    <w:lvl w:ilvl="0">
      <w:start w:val="1"/>
      <w:numFmt w:val="decimal"/>
      <w:lvlText w:val="%1)"/>
      <w:lvlJc w:val="left"/>
      <w:pPr>
        <w:tabs>
          <w:tab w:val="num" w:pos="720"/>
        </w:tabs>
        <w:ind w:left="720" w:hanging="360"/>
      </w:pPr>
      <w:rPr>
        <w:rFonts w:hint="default"/>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B56CBD"/>
    <w:multiLevelType w:val="hybridMultilevel"/>
    <w:tmpl w:val="D6D2E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5F6027"/>
    <w:multiLevelType w:val="hybridMultilevel"/>
    <w:tmpl w:val="70F839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245CC8"/>
    <w:multiLevelType w:val="hybridMultilevel"/>
    <w:tmpl w:val="867A9C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797D22"/>
    <w:multiLevelType w:val="multilevel"/>
    <w:tmpl w:val="93BAB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A06FB5"/>
    <w:multiLevelType w:val="hybridMultilevel"/>
    <w:tmpl w:val="6396E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94DAA"/>
    <w:multiLevelType w:val="hybridMultilevel"/>
    <w:tmpl w:val="6EF2B8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A2A47"/>
    <w:multiLevelType w:val="multilevel"/>
    <w:tmpl w:val="5A5E5076"/>
    <w:lvl w:ilvl="0">
      <w:start w:val="1"/>
      <w:numFmt w:val="decimal"/>
      <w:lvlText w:val="%1)"/>
      <w:lvlJc w:val="left"/>
      <w:pPr>
        <w:tabs>
          <w:tab w:val="num" w:pos="720"/>
        </w:tabs>
        <w:ind w:left="720" w:hanging="360"/>
      </w:pPr>
      <w:rPr>
        <w:rFonts w:hint="default"/>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0A4E17"/>
    <w:multiLevelType w:val="multilevel"/>
    <w:tmpl w:val="4A82B0BA"/>
    <w:lvl w:ilvl="0">
      <w:start w:val="1"/>
      <w:numFmt w:val="decimal"/>
      <w:lvlText w:val="%1)"/>
      <w:lvlJc w:val="left"/>
      <w:pPr>
        <w:tabs>
          <w:tab w:val="num" w:pos="720"/>
        </w:tabs>
        <w:ind w:left="720" w:hanging="360"/>
      </w:pPr>
      <w:rPr>
        <w:rFonts w:hint="default"/>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671C21"/>
    <w:multiLevelType w:val="hybridMultilevel"/>
    <w:tmpl w:val="BAAE3D72"/>
    <w:lvl w:ilvl="0" w:tplc="B89CE03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801BD1"/>
    <w:multiLevelType w:val="hybridMultilevel"/>
    <w:tmpl w:val="A86CAF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005C9"/>
    <w:multiLevelType w:val="hybridMultilevel"/>
    <w:tmpl w:val="DFDEC4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F05B4"/>
    <w:multiLevelType w:val="hybridMultilevel"/>
    <w:tmpl w:val="8B4083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1C4C4C"/>
    <w:multiLevelType w:val="multilevel"/>
    <w:tmpl w:val="841A6894"/>
    <w:lvl w:ilvl="0">
      <w:start w:val="1"/>
      <w:numFmt w:val="decimal"/>
      <w:lvlText w:val="%1)"/>
      <w:lvlJc w:val="left"/>
      <w:pPr>
        <w:tabs>
          <w:tab w:val="num" w:pos="720"/>
        </w:tabs>
        <w:ind w:left="720" w:hanging="360"/>
      </w:pPr>
      <w:rPr>
        <w:rFonts w:hint="default"/>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D86623"/>
    <w:multiLevelType w:val="multilevel"/>
    <w:tmpl w:val="B1BAAB44"/>
    <w:lvl w:ilvl="0">
      <w:start w:val="1"/>
      <w:numFmt w:val="decimal"/>
      <w:lvlText w:val="%1)"/>
      <w:lvlJc w:val="left"/>
      <w:pPr>
        <w:tabs>
          <w:tab w:val="num" w:pos="720"/>
        </w:tabs>
        <w:ind w:left="720" w:hanging="360"/>
      </w:pPr>
      <w:rPr>
        <w:rFonts w:hint="default"/>
        <w:color w:val="auto"/>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880226A"/>
    <w:multiLevelType w:val="hybridMultilevel"/>
    <w:tmpl w:val="BD029280"/>
    <w:lvl w:ilvl="0" w:tplc="D2409AF8">
      <w:start w:val="1"/>
      <w:numFmt w:val="decimal"/>
      <w:lvlText w:val="%1)"/>
      <w:lvlJc w:val="left"/>
      <w:pPr>
        <w:ind w:left="717" w:hanging="360"/>
      </w:pPr>
      <w:rPr>
        <w:rFonts w:ascii="Times New Roman" w:hAnsi="Times New Roman" w:cs="Times New Roman" w:hint="default"/>
        <w:sz w:val="28"/>
        <w:szCs w:val="28"/>
      </w:rPr>
    </w:lvl>
    <w:lvl w:ilvl="1" w:tplc="04190019">
      <w:start w:val="1"/>
      <w:numFmt w:val="lowerLetter"/>
      <w:lvlText w:val="%2."/>
      <w:lvlJc w:val="left"/>
      <w:pPr>
        <w:ind w:left="1437" w:hanging="360"/>
      </w:pPr>
    </w:lvl>
    <w:lvl w:ilvl="2" w:tplc="0419001B">
      <w:start w:val="1"/>
      <w:numFmt w:val="lowerRoman"/>
      <w:lvlText w:val="%3."/>
      <w:lvlJc w:val="right"/>
      <w:pPr>
        <w:ind w:left="2157" w:hanging="180"/>
      </w:pPr>
    </w:lvl>
    <w:lvl w:ilvl="3" w:tplc="0419000F">
      <w:start w:val="1"/>
      <w:numFmt w:val="decimal"/>
      <w:lvlText w:val="%4."/>
      <w:lvlJc w:val="left"/>
      <w:pPr>
        <w:ind w:left="2877" w:hanging="360"/>
      </w:pPr>
    </w:lvl>
    <w:lvl w:ilvl="4" w:tplc="04190019">
      <w:start w:val="1"/>
      <w:numFmt w:val="lowerLetter"/>
      <w:lvlText w:val="%5."/>
      <w:lvlJc w:val="left"/>
      <w:pPr>
        <w:ind w:left="3597" w:hanging="360"/>
      </w:pPr>
    </w:lvl>
    <w:lvl w:ilvl="5" w:tplc="0419001B">
      <w:start w:val="1"/>
      <w:numFmt w:val="lowerRoman"/>
      <w:lvlText w:val="%6."/>
      <w:lvlJc w:val="right"/>
      <w:pPr>
        <w:ind w:left="4317" w:hanging="180"/>
      </w:pPr>
    </w:lvl>
    <w:lvl w:ilvl="6" w:tplc="0419000F">
      <w:start w:val="1"/>
      <w:numFmt w:val="decimal"/>
      <w:lvlText w:val="%7."/>
      <w:lvlJc w:val="left"/>
      <w:pPr>
        <w:ind w:left="5037" w:hanging="360"/>
      </w:pPr>
    </w:lvl>
    <w:lvl w:ilvl="7" w:tplc="04190019">
      <w:start w:val="1"/>
      <w:numFmt w:val="lowerLetter"/>
      <w:lvlText w:val="%8."/>
      <w:lvlJc w:val="left"/>
      <w:pPr>
        <w:ind w:left="5757" w:hanging="360"/>
      </w:pPr>
    </w:lvl>
    <w:lvl w:ilvl="8" w:tplc="0419001B">
      <w:start w:val="1"/>
      <w:numFmt w:val="lowerRoman"/>
      <w:lvlText w:val="%9."/>
      <w:lvlJc w:val="right"/>
      <w:pPr>
        <w:ind w:left="6477" w:hanging="180"/>
      </w:pPr>
    </w:lvl>
  </w:abstractNum>
  <w:abstractNum w:abstractNumId="22" w15:restartNumberingAfterBreak="0">
    <w:nsid w:val="488E290A"/>
    <w:multiLevelType w:val="hybridMultilevel"/>
    <w:tmpl w:val="B114D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AD4DA1"/>
    <w:multiLevelType w:val="hybridMultilevel"/>
    <w:tmpl w:val="6EF2B8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E40579"/>
    <w:multiLevelType w:val="multilevel"/>
    <w:tmpl w:val="B336C7EE"/>
    <w:lvl w:ilvl="0">
      <w:start w:val="1"/>
      <w:numFmt w:val="decimal"/>
      <w:lvlText w:val="%1)"/>
      <w:lvlJc w:val="left"/>
      <w:pPr>
        <w:tabs>
          <w:tab w:val="num" w:pos="720"/>
        </w:tabs>
        <w:ind w:left="720" w:hanging="360"/>
      </w:pPr>
      <w:rPr>
        <w:rFonts w:hint="default"/>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5F7EB6"/>
    <w:multiLevelType w:val="hybridMultilevel"/>
    <w:tmpl w:val="294216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F91901"/>
    <w:multiLevelType w:val="hybridMultilevel"/>
    <w:tmpl w:val="745EB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50CE8"/>
    <w:multiLevelType w:val="hybridMultilevel"/>
    <w:tmpl w:val="B30C88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6D4E1D"/>
    <w:multiLevelType w:val="multilevel"/>
    <w:tmpl w:val="14A8B63E"/>
    <w:lvl w:ilvl="0">
      <w:start w:val="1"/>
      <w:numFmt w:val="decimal"/>
      <w:lvlText w:val="%1)"/>
      <w:lvlJc w:val="left"/>
      <w:pPr>
        <w:tabs>
          <w:tab w:val="num" w:pos="720"/>
        </w:tabs>
        <w:ind w:left="720" w:hanging="360"/>
      </w:pPr>
      <w:rPr>
        <w:rFonts w:hint="default"/>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90697F"/>
    <w:multiLevelType w:val="hybridMultilevel"/>
    <w:tmpl w:val="C54446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831C94"/>
    <w:multiLevelType w:val="hybridMultilevel"/>
    <w:tmpl w:val="FAC05D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983ED0"/>
    <w:multiLevelType w:val="hybridMultilevel"/>
    <w:tmpl w:val="88B65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F60F6C"/>
    <w:multiLevelType w:val="hybridMultilevel"/>
    <w:tmpl w:val="0EC03E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286DAB"/>
    <w:multiLevelType w:val="hybridMultilevel"/>
    <w:tmpl w:val="CF9298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AD7D0E"/>
    <w:multiLevelType w:val="hybridMultilevel"/>
    <w:tmpl w:val="7A4E7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A85B36"/>
    <w:multiLevelType w:val="hybridMultilevel"/>
    <w:tmpl w:val="528880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E6662C"/>
    <w:multiLevelType w:val="hybridMultilevel"/>
    <w:tmpl w:val="4300CD24"/>
    <w:lvl w:ilvl="0" w:tplc="987068F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853E26"/>
    <w:multiLevelType w:val="multilevel"/>
    <w:tmpl w:val="F8DE16A2"/>
    <w:lvl w:ilvl="0">
      <w:start w:val="1"/>
      <w:numFmt w:val="decimal"/>
      <w:lvlText w:val="%1)"/>
      <w:lvlJc w:val="left"/>
      <w:pPr>
        <w:tabs>
          <w:tab w:val="num" w:pos="720"/>
        </w:tabs>
        <w:ind w:left="720" w:hanging="360"/>
      </w:pPr>
      <w:rPr>
        <w:rFonts w:hint="default"/>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C57D25"/>
    <w:multiLevelType w:val="hybridMultilevel"/>
    <w:tmpl w:val="70B2C3C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D5A4483"/>
    <w:multiLevelType w:val="hybridMultilevel"/>
    <w:tmpl w:val="830E2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8"/>
  </w:num>
  <w:num w:numId="4">
    <w:abstractNumId w:val="37"/>
  </w:num>
  <w:num w:numId="5">
    <w:abstractNumId w:val="3"/>
  </w:num>
  <w:num w:numId="6">
    <w:abstractNumId w:val="13"/>
  </w:num>
  <w:num w:numId="7">
    <w:abstractNumId w:val="24"/>
  </w:num>
  <w:num w:numId="8">
    <w:abstractNumId w:val="19"/>
  </w:num>
  <w:num w:numId="9">
    <w:abstractNumId w:val="20"/>
  </w:num>
  <w:num w:numId="10">
    <w:abstractNumId w:val="14"/>
  </w:num>
  <w:num w:numId="11">
    <w:abstractNumId w:val="8"/>
  </w:num>
  <w:num w:numId="12">
    <w:abstractNumId w:val="10"/>
  </w:num>
  <w:num w:numId="13">
    <w:abstractNumId w:val="22"/>
  </w:num>
  <w:num w:numId="14">
    <w:abstractNumId w:val="16"/>
  </w:num>
  <w:num w:numId="15">
    <w:abstractNumId w:val="38"/>
  </w:num>
  <w:num w:numId="16">
    <w:abstractNumId w:val="12"/>
  </w:num>
  <w:num w:numId="17">
    <w:abstractNumId w:val="23"/>
  </w:num>
  <w:num w:numId="18">
    <w:abstractNumId w:val="1"/>
  </w:num>
  <w:num w:numId="19">
    <w:abstractNumId w:val="9"/>
  </w:num>
  <w:num w:numId="20">
    <w:abstractNumId w:val="39"/>
  </w:num>
  <w:num w:numId="21">
    <w:abstractNumId w:val="15"/>
  </w:num>
  <w:num w:numId="22">
    <w:abstractNumId w:val="33"/>
  </w:num>
  <w:num w:numId="23">
    <w:abstractNumId w:val="32"/>
  </w:num>
  <w:num w:numId="24">
    <w:abstractNumId w:val="0"/>
  </w:num>
  <w:num w:numId="25">
    <w:abstractNumId w:val="29"/>
  </w:num>
  <w:num w:numId="26">
    <w:abstractNumId w:val="34"/>
  </w:num>
  <w:num w:numId="27">
    <w:abstractNumId w:val="31"/>
  </w:num>
  <w:num w:numId="28">
    <w:abstractNumId w:val="18"/>
  </w:num>
  <w:num w:numId="29">
    <w:abstractNumId w:val="7"/>
  </w:num>
  <w:num w:numId="30">
    <w:abstractNumId w:val="4"/>
  </w:num>
  <w:num w:numId="31">
    <w:abstractNumId w:val="11"/>
  </w:num>
  <w:num w:numId="32">
    <w:abstractNumId w:val="5"/>
  </w:num>
  <w:num w:numId="33">
    <w:abstractNumId w:val="17"/>
  </w:num>
  <w:num w:numId="34">
    <w:abstractNumId w:val="26"/>
  </w:num>
  <w:num w:numId="35">
    <w:abstractNumId w:val="27"/>
  </w:num>
  <w:num w:numId="36">
    <w:abstractNumId w:val="36"/>
  </w:num>
  <w:num w:numId="37">
    <w:abstractNumId w:val="2"/>
  </w:num>
  <w:num w:numId="38">
    <w:abstractNumId w:val="35"/>
  </w:num>
  <w:num w:numId="39">
    <w:abstractNumId w:val="30"/>
  </w:num>
  <w:num w:numId="4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67B"/>
    <w:rsid w:val="00000712"/>
    <w:rsid w:val="000112BD"/>
    <w:rsid w:val="00023D2C"/>
    <w:rsid w:val="000675C1"/>
    <w:rsid w:val="000755B4"/>
    <w:rsid w:val="00076E86"/>
    <w:rsid w:val="000C6FE2"/>
    <w:rsid w:val="000E5A3D"/>
    <w:rsid w:val="00124E69"/>
    <w:rsid w:val="00127CDD"/>
    <w:rsid w:val="001422E2"/>
    <w:rsid w:val="001735DA"/>
    <w:rsid w:val="00177F48"/>
    <w:rsid w:val="0018489A"/>
    <w:rsid w:val="0019614F"/>
    <w:rsid w:val="001E6A5B"/>
    <w:rsid w:val="00237359"/>
    <w:rsid w:val="002500BB"/>
    <w:rsid w:val="0026333A"/>
    <w:rsid w:val="002A344E"/>
    <w:rsid w:val="002B3F18"/>
    <w:rsid w:val="002D00ED"/>
    <w:rsid w:val="002E358D"/>
    <w:rsid w:val="003139F0"/>
    <w:rsid w:val="003358EE"/>
    <w:rsid w:val="0034702E"/>
    <w:rsid w:val="003677AF"/>
    <w:rsid w:val="003A082F"/>
    <w:rsid w:val="003B4F21"/>
    <w:rsid w:val="003C0328"/>
    <w:rsid w:val="003C1761"/>
    <w:rsid w:val="003E3323"/>
    <w:rsid w:val="00423DE0"/>
    <w:rsid w:val="00434937"/>
    <w:rsid w:val="00450105"/>
    <w:rsid w:val="00454435"/>
    <w:rsid w:val="00454D4A"/>
    <w:rsid w:val="00461F64"/>
    <w:rsid w:val="00473486"/>
    <w:rsid w:val="004958BB"/>
    <w:rsid w:val="004A2C1A"/>
    <w:rsid w:val="004D2EB1"/>
    <w:rsid w:val="004F435E"/>
    <w:rsid w:val="0050047A"/>
    <w:rsid w:val="00513E85"/>
    <w:rsid w:val="005377BD"/>
    <w:rsid w:val="00541A22"/>
    <w:rsid w:val="00542ED4"/>
    <w:rsid w:val="00546C18"/>
    <w:rsid w:val="00547EDE"/>
    <w:rsid w:val="0055299C"/>
    <w:rsid w:val="00553BB4"/>
    <w:rsid w:val="00560449"/>
    <w:rsid w:val="0056798E"/>
    <w:rsid w:val="0057714A"/>
    <w:rsid w:val="00582483"/>
    <w:rsid w:val="00595505"/>
    <w:rsid w:val="005A4BA3"/>
    <w:rsid w:val="005A7460"/>
    <w:rsid w:val="005B7D1E"/>
    <w:rsid w:val="005C5B1D"/>
    <w:rsid w:val="005D4EBD"/>
    <w:rsid w:val="005E2A32"/>
    <w:rsid w:val="005F02A3"/>
    <w:rsid w:val="00611139"/>
    <w:rsid w:val="0061259D"/>
    <w:rsid w:val="00615B6E"/>
    <w:rsid w:val="006162B1"/>
    <w:rsid w:val="006442E1"/>
    <w:rsid w:val="0065022B"/>
    <w:rsid w:val="00654D19"/>
    <w:rsid w:val="00670284"/>
    <w:rsid w:val="00676F4B"/>
    <w:rsid w:val="006848F8"/>
    <w:rsid w:val="006A7953"/>
    <w:rsid w:val="006B12CD"/>
    <w:rsid w:val="006E151A"/>
    <w:rsid w:val="006F66D1"/>
    <w:rsid w:val="007372B0"/>
    <w:rsid w:val="00740632"/>
    <w:rsid w:val="00760B15"/>
    <w:rsid w:val="00776B77"/>
    <w:rsid w:val="007A1D25"/>
    <w:rsid w:val="007B2379"/>
    <w:rsid w:val="007B3624"/>
    <w:rsid w:val="007B62C9"/>
    <w:rsid w:val="007D4DEC"/>
    <w:rsid w:val="007F130D"/>
    <w:rsid w:val="00801D79"/>
    <w:rsid w:val="00810582"/>
    <w:rsid w:val="00823228"/>
    <w:rsid w:val="00824CBC"/>
    <w:rsid w:val="00826FD4"/>
    <w:rsid w:val="00834B3D"/>
    <w:rsid w:val="00856877"/>
    <w:rsid w:val="00861C30"/>
    <w:rsid w:val="008631D4"/>
    <w:rsid w:val="0087244A"/>
    <w:rsid w:val="00876CB2"/>
    <w:rsid w:val="008862B3"/>
    <w:rsid w:val="008A22FD"/>
    <w:rsid w:val="008D4655"/>
    <w:rsid w:val="008E474C"/>
    <w:rsid w:val="008F44B5"/>
    <w:rsid w:val="00906881"/>
    <w:rsid w:val="009201DE"/>
    <w:rsid w:val="009304C7"/>
    <w:rsid w:val="0093267B"/>
    <w:rsid w:val="00947D93"/>
    <w:rsid w:val="00957923"/>
    <w:rsid w:val="00975773"/>
    <w:rsid w:val="009875E8"/>
    <w:rsid w:val="0099210A"/>
    <w:rsid w:val="009C43C0"/>
    <w:rsid w:val="009F7161"/>
    <w:rsid w:val="00A052BB"/>
    <w:rsid w:val="00A14737"/>
    <w:rsid w:val="00A31E90"/>
    <w:rsid w:val="00A33282"/>
    <w:rsid w:val="00A55221"/>
    <w:rsid w:val="00A67667"/>
    <w:rsid w:val="00A72400"/>
    <w:rsid w:val="00A83D48"/>
    <w:rsid w:val="00A902F2"/>
    <w:rsid w:val="00AA42AA"/>
    <w:rsid w:val="00AA67DB"/>
    <w:rsid w:val="00AB0337"/>
    <w:rsid w:val="00AD247B"/>
    <w:rsid w:val="00AF0722"/>
    <w:rsid w:val="00B11831"/>
    <w:rsid w:val="00B45839"/>
    <w:rsid w:val="00B63BEA"/>
    <w:rsid w:val="00B72B29"/>
    <w:rsid w:val="00B92A74"/>
    <w:rsid w:val="00B9420D"/>
    <w:rsid w:val="00BB698A"/>
    <w:rsid w:val="00BC16F6"/>
    <w:rsid w:val="00BC2BA6"/>
    <w:rsid w:val="00BC5C5D"/>
    <w:rsid w:val="00BD5AC3"/>
    <w:rsid w:val="00C16FE9"/>
    <w:rsid w:val="00C271AC"/>
    <w:rsid w:val="00CA435B"/>
    <w:rsid w:val="00CB1AFB"/>
    <w:rsid w:val="00CB208F"/>
    <w:rsid w:val="00CB6344"/>
    <w:rsid w:val="00CB74A0"/>
    <w:rsid w:val="00CE3AD1"/>
    <w:rsid w:val="00CF7DF9"/>
    <w:rsid w:val="00D16E83"/>
    <w:rsid w:val="00D2696C"/>
    <w:rsid w:val="00D5307E"/>
    <w:rsid w:val="00D62BEA"/>
    <w:rsid w:val="00D87F10"/>
    <w:rsid w:val="00DA6FFF"/>
    <w:rsid w:val="00DC2180"/>
    <w:rsid w:val="00DC75A3"/>
    <w:rsid w:val="00DD7419"/>
    <w:rsid w:val="00E01142"/>
    <w:rsid w:val="00E07FE9"/>
    <w:rsid w:val="00E31BE9"/>
    <w:rsid w:val="00E40B3E"/>
    <w:rsid w:val="00E438FC"/>
    <w:rsid w:val="00E651C3"/>
    <w:rsid w:val="00E72DB2"/>
    <w:rsid w:val="00E840C4"/>
    <w:rsid w:val="00E93EEB"/>
    <w:rsid w:val="00E961A6"/>
    <w:rsid w:val="00E97F59"/>
    <w:rsid w:val="00EA079E"/>
    <w:rsid w:val="00EA5C85"/>
    <w:rsid w:val="00EB511A"/>
    <w:rsid w:val="00ED6AE2"/>
    <w:rsid w:val="00EE1F17"/>
    <w:rsid w:val="00F043A0"/>
    <w:rsid w:val="00F2006A"/>
    <w:rsid w:val="00F21A31"/>
    <w:rsid w:val="00F21DCB"/>
    <w:rsid w:val="00F46FA8"/>
    <w:rsid w:val="00FB3A03"/>
    <w:rsid w:val="00FD3B6B"/>
    <w:rsid w:val="00FE2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FB2C5"/>
  <w15:chartTrackingRefBased/>
  <w15:docId w15:val="{A233C4CF-B8B0-4C0D-BF95-763F5D2FB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67B"/>
  </w:style>
  <w:style w:type="paragraph" w:styleId="2">
    <w:name w:val="heading 2"/>
    <w:basedOn w:val="a"/>
    <w:link w:val="20"/>
    <w:uiPriority w:val="9"/>
    <w:qFormat/>
    <w:rsid w:val="00547ED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4">
    <w:name w:val="heading 4"/>
    <w:basedOn w:val="a"/>
    <w:next w:val="a"/>
    <w:link w:val="40"/>
    <w:uiPriority w:val="9"/>
    <w:semiHidden/>
    <w:unhideWhenUsed/>
    <w:qFormat/>
    <w:rsid w:val="0045443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2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3267B"/>
    <w:pPr>
      <w:ind w:left="720"/>
      <w:contextualSpacing/>
    </w:pPr>
  </w:style>
  <w:style w:type="character" w:customStyle="1" w:styleId="apple-converted-space">
    <w:name w:val="apple-converted-space"/>
    <w:basedOn w:val="a0"/>
    <w:rsid w:val="0093267B"/>
  </w:style>
  <w:style w:type="paragraph" w:customStyle="1" w:styleId="Default">
    <w:name w:val="Default"/>
    <w:rsid w:val="0093267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r">
    <w:name w:val="sr"/>
    <w:basedOn w:val="a0"/>
    <w:rsid w:val="002D00ED"/>
  </w:style>
  <w:style w:type="paragraph" w:styleId="a5">
    <w:name w:val="Normal (Web)"/>
    <w:basedOn w:val="a"/>
    <w:uiPriority w:val="99"/>
    <w:unhideWhenUsed/>
    <w:rsid w:val="00D62BE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6">
    <w:name w:val="Hyperlink"/>
    <w:basedOn w:val="a0"/>
    <w:uiPriority w:val="99"/>
    <w:unhideWhenUsed/>
    <w:rsid w:val="00473486"/>
    <w:rPr>
      <w:color w:val="0000FF"/>
      <w:u w:val="single"/>
    </w:rPr>
  </w:style>
  <w:style w:type="character" w:styleId="a7">
    <w:name w:val="Strong"/>
    <w:basedOn w:val="a0"/>
    <w:uiPriority w:val="22"/>
    <w:qFormat/>
    <w:rsid w:val="00856877"/>
    <w:rPr>
      <w:b/>
      <w:bCs/>
    </w:rPr>
  </w:style>
  <w:style w:type="character" w:customStyle="1" w:styleId="20">
    <w:name w:val="Заголовок 2 Знак"/>
    <w:basedOn w:val="a0"/>
    <w:link w:val="2"/>
    <w:uiPriority w:val="9"/>
    <w:rsid w:val="00547EDE"/>
    <w:rPr>
      <w:rFonts w:ascii="Times New Roman" w:eastAsia="Times New Roman" w:hAnsi="Times New Roman" w:cs="Times New Roman"/>
      <w:b/>
      <w:bCs/>
      <w:sz w:val="36"/>
      <w:szCs w:val="36"/>
      <w:lang w:val="en-US"/>
    </w:rPr>
  </w:style>
  <w:style w:type="character" w:customStyle="1" w:styleId="40">
    <w:name w:val="Заголовок 4 Знак"/>
    <w:basedOn w:val="a0"/>
    <w:link w:val="4"/>
    <w:uiPriority w:val="9"/>
    <w:semiHidden/>
    <w:rsid w:val="00454435"/>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52818">
      <w:bodyDiv w:val="1"/>
      <w:marLeft w:val="0"/>
      <w:marRight w:val="0"/>
      <w:marTop w:val="0"/>
      <w:marBottom w:val="0"/>
      <w:divBdr>
        <w:top w:val="none" w:sz="0" w:space="0" w:color="auto"/>
        <w:left w:val="none" w:sz="0" w:space="0" w:color="auto"/>
        <w:bottom w:val="none" w:sz="0" w:space="0" w:color="auto"/>
        <w:right w:val="none" w:sz="0" w:space="0" w:color="auto"/>
      </w:divBdr>
    </w:div>
    <w:div w:id="37511592">
      <w:bodyDiv w:val="1"/>
      <w:marLeft w:val="0"/>
      <w:marRight w:val="0"/>
      <w:marTop w:val="0"/>
      <w:marBottom w:val="0"/>
      <w:divBdr>
        <w:top w:val="none" w:sz="0" w:space="0" w:color="auto"/>
        <w:left w:val="none" w:sz="0" w:space="0" w:color="auto"/>
        <w:bottom w:val="none" w:sz="0" w:space="0" w:color="auto"/>
        <w:right w:val="none" w:sz="0" w:space="0" w:color="auto"/>
      </w:divBdr>
      <w:divsChild>
        <w:div w:id="1021277716">
          <w:marLeft w:val="0"/>
          <w:marRight w:val="0"/>
          <w:marTop w:val="0"/>
          <w:marBottom w:val="0"/>
          <w:divBdr>
            <w:top w:val="none" w:sz="0" w:space="0" w:color="auto"/>
            <w:left w:val="none" w:sz="0" w:space="0" w:color="auto"/>
            <w:bottom w:val="none" w:sz="0" w:space="0" w:color="auto"/>
            <w:right w:val="none" w:sz="0" w:space="0" w:color="auto"/>
          </w:divBdr>
          <w:divsChild>
            <w:div w:id="1709332778">
              <w:marLeft w:val="0"/>
              <w:marRight w:val="0"/>
              <w:marTop w:val="0"/>
              <w:marBottom w:val="0"/>
              <w:divBdr>
                <w:top w:val="none" w:sz="0" w:space="0" w:color="auto"/>
                <w:left w:val="none" w:sz="0" w:space="0" w:color="auto"/>
                <w:bottom w:val="none" w:sz="0" w:space="0" w:color="auto"/>
                <w:right w:val="none" w:sz="0" w:space="0" w:color="auto"/>
              </w:divBdr>
            </w:div>
          </w:divsChild>
        </w:div>
        <w:div w:id="1998802402">
          <w:marLeft w:val="0"/>
          <w:marRight w:val="0"/>
          <w:marTop w:val="0"/>
          <w:marBottom w:val="0"/>
          <w:divBdr>
            <w:top w:val="none" w:sz="0" w:space="0" w:color="auto"/>
            <w:left w:val="none" w:sz="0" w:space="0" w:color="auto"/>
            <w:bottom w:val="none" w:sz="0" w:space="0" w:color="auto"/>
            <w:right w:val="none" w:sz="0" w:space="0" w:color="auto"/>
          </w:divBdr>
        </w:div>
      </w:divsChild>
    </w:div>
    <w:div w:id="112134873">
      <w:bodyDiv w:val="1"/>
      <w:marLeft w:val="0"/>
      <w:marRight w:val="0"/>
      <w:marTop w:val="0"/>
      <w:marBottom w:val="0"/>
      <w:divBdr>
        <w:top w:val="none" w:sz="0" w:space="0" w:color="auto"/>
        <w:left w:val="none" w:sz="0" w:space="0" w:color="auto"/>
        <w:bottom w:val="none" w:sz="0" w:space="0" w:color="auto"/>
        <w:right w:val="none" w:sz="0" w:space="0" w:color="auto"/>
      </w:divBdr>
    </w:div>
    <w:div w:id="120659047">
      <w:bodyDiv w:val="1"/>
      <w:marLeft w:val="0"/>
      <w:marRight w:val="0"/>
      <w:marTop w:val="0"/>
      <w:marBottom w:val="0"/>
      <w:divBdr>
        <w:top w:val="none" w:sz="0" w:space="0" w:color="auto"/>
        <w:left w:val="none" w:sz="0" w:space="0" w:color="auto"/>
        <w:bottom w:val="none" w:sz="0" w:space="0" w:color="auto"/>
        <w:right w:val="none" w:sz="0" w:space="0" w:color="auto"/>
      </w:divBdr>
      <w:divsChild>
        <w:div w:id="1228496467">
          <w:marLeft w:val="0"/>
          <w:marRight w:val="0"/>
          <w:marTop w:val="0"/>
          <w:marBottom w:val="0"/>
          <w:divBdr>
            <w:top w:val="none" w:sz="0" w:space="0" w:color="auto"/>
            <w:left w:val="none" w:sz="0" w:space="0" w:color="auto"/>
            <w:bottom w:val="none" w:sz="0" w:space="0" w:color="auto"/>
            <w:right w:val="none" w:sz="0" w:space="0" w:color="auto"/>
          </w:divBdr>
          <w:divsChild>
            <w:div w:id="792216572">
              <w:marLeft w:val="0"/>
              <w:marRight w:val="0"/>
              <w:marTop w:val="0"/>
              <w:marBottom w:val="0"/>
              <w:divBdr>
                <w:top w:val="none" w:sz="0" w:space="0" w:color="auto"/>
                <w:left w:val="none" w:sz="0" w:space="0" w:color="auto"/>
                <w:bottom w:val="none" w:sz="0" w:space="0" w:color="auto"/>
                <w:right w:val="none" w:sz="0" w:space="0" w:color="auto"/>
              </w:divBdr>
            </w:div>
          </w:divsChild>
        </w:div>
        <w:div w:id="917061967">
          <w:marLeft w:val="0"/>
          <w:marRight w:val="0"/>
          <w:marTop w:val="0"/>
          <w:marBottom w:val="0"/>
          <w:divBdr>
            <w:top w:val="none" w:sz="0" w:space="0" w:color="auto"/>
            <w:left w:val="none" w:sz="0" w:space="0" w:color="auto"/>
            <w:bottom w:val="none" w:sz="0" w:space="0" w:color="auto"/>
            <w:right w:val="none" w:sz="0" w:space="0" w:color="auto"/>
          </w:divBdr>
        </w:div>
        <w:div w:id="259721380">
          <w:marLeft w:val="0"/>
          <w:marRight w:val="0"/>
          <w:marTop w:val="0"/>
          <w:marBottom w:val="0"/>
          <w:divBdr>
            <w:top w:val="none" w:sz="0" w:space="0" w:color="auto"/>
            <w:left w:val="none" w:sz="0" w:space="0" w:color="auto"/>
            <w:bottom w:val="none" w:sz="0" w:space="0" w:color="auto"/>
            <w:right w:val="none" w:sz="0" w:space="0" w:color="auto"/>
          </w:divBdr>
        </w:div>
        <w:div w:id="422149336">
          <w:marLeft w:val="0"/>
          <w:marRight w:val="0"/>
          <w:marTop w:val="0"/>
          <w:marBottom w:val="0"/>
          <w:divBdr>
            <w:top w:val="none" w:sz="0" w:space="0" w:color="auto"/>
            <w:left w:val="none" w:sz="0" w:space="0" w:color="auto"/>
            <w:bottom w:val="none" w:sz="0" w:space="0" w:color="auto"/>
            <w:right w:val="none" w:sz="0" w:space="0" w:color="auto"/>
          </w:divBdr>
        </w:div>
        <w:div w:id="654262990">
          <w:marLeft w:val="0"/>
          <w:marRight w:val="0"/>
          <w:marTop w:val="0"/>
          <w:marBottom w:val="0"/>
          <w:divBdr>
            <w:top w:val="dashed" w:sz="6" w:space="8" w:color="CCCCCC"/>
            <w:left w:val="none" w:sz="0" w:space="0" w:color="auto"/>
            <w:bottom w:val="none" w:sz="0" w:space="0" w:color="auto"/>
            <w:right w:val="none" w:sz="0" w:space="0" w:color="auto"/>
          </w:divBdr>
        </w:div>
      </w:divsChild>
    </w:div>
    <w:div w:id="177432541">
      <w:bodyDiv w:val="1"/>
      <w:marLeft w:val="0"/>
      <w:marRight w:val="0"/>
      <w:marTop w:val="0"/>
      <w:marBottom w:val="0"/>
      <w:divBdr>
        <w:top w:val="none" w:sz="0" w:space="0" w:color="auto"/>
        <w:left w:val="none" w:sz="0" w:space="0" w:color="auto"/>
        <w:bottom w:val="none" w:sz="0" w:space="0" w:color="auto"/>
        <w:right w:val="none" w:sz="0" w:space="0" w:color="auto"/>
      </w:divBdr>
      <w:divsChild>
        <w:div w:id="1298411520">
          <w:marLeft w:val="0"/>
          <w:marRight w:val="0"/>
          <w:marTop w:val="150"/>
          <w:marBottom w:val="150"/>
          <w:divBdr>
            <w:top w:val="none" w:sz="0" w:space="0" w:color="auto"/>
            <w:left w:val="none" w:sz="0" w:space="0" w:color="auto"/>
            <w:bottom w:val="none" w:sz="0" w:space="0" w:color="auto"/>
            <w:right w:val="none" w:sz="0" w:space="0" w:color="auto"/>
          </w:divBdr>
        </w:div>
        <w:div w:id="282856896">
          <w:marLeft w:val="0"/>
          <w:marRight w:val="0"/>
          <w:marTop w:val="150"/>
          <w:marBottom w:val="150"/>
          <w:divBdr>
            <w:top w:val="none" w:sz="0" w:space="0" w:color="auto"/>
            <w:left w:val="none" w:sz="0" w:space="0" w:color="auto"/>
            <w:bottom w:val="none" w:sz="0" w:space="0" w:color="auto"/>
            <w:right w:val="none" w:sz="0" w:space="0" w:color="auto"/>
          </w:divBdr>
          <w:divsChild>
            <w:div w:id="1662195327">
              <w:marLeft w:val="0"/>
              <w:marRight w:val="0"/>
              <w:marTop w:val="75"/>
              <w:marBottom w:val="75"/>
              <w:divBdr>
                <w:top w:val="single" w:sz="6" w:space="8" w:color="F0F0F0"/>
                <w:left w:val="single" w:sz="6" w:space="28" w:color="F0F0F0"/>
                <w:bottom w:val="single" w:sz="6" w:space="4" w:color="F0F0F0"/>
                <w:right w:val="single" w:sz="6" w:space="8" w:color="F0F0F0"/>
              </w:divBdr>
              <w:divsChild>
                <w:div w:id="366150602">
                  <w:marLeft w:val="0"/>
                  <w:marRight w:val="0"/>
                  <w:marTop w:val="0"/>
                  <w:marBottom w:val="0"/>
                  <w:divBdr>
                    <w:top w:val="none" w:sz="0" w:space="0" w:color="auto"/>
                    <w:left w:val="none" w:sz="0" w:space="0" w:color="auto"/>
                    <w:bottom w:val="none" w:sz="0" w:space="0" w:color="auto"/>
                    <w:right w:val="none" w:sz="0" w:space="0" w:color="auto"/>
                  </w:divBdr>
                </w:div>
              </w:divsChild>
            </w:div>
            <w:div w:id="182018652">
              <w:marLeft w:val="0"/>
              <w:marRight w:val="0"/>
              <w:marTop w:val="75"/>
              <w:marBottom w:val="75"/>
              <w:divBdr>
                <w:top w:val="none" w:sz="0" w:space="0" w:color="auto"/>
                <w:left w:val="none" w:sz="0" w:space="0" w:color="auto"/>
                <w:bottom w:val="none" w:sz="0" w:space="0" w:color="auto"/>
                <w:right w:val="none" w:sz="0" w:space="0" w:color="auto"/>
              </w:divBdr>
              <w:divsChild>
                <w:div w:id="100805255">
                  <w:marLeft w:val="0"/>
                  <w:marRight w:val="0"/>
                  <w:marTop w:val="0"/>
                  <w:marBottom w:val="0"/>
                  <w:divBdr>
                    <w:top w:val="none" w:sz="0" w:space="0" w:color="auto"/>
                    <w:left w:val="none" w:sz="0" w:space="0" w:color="auto"/>
                    <w:bottom w:val="none" w:sz="0" w:space="0" w:color="auto"/>
                    <w:right w:val="none" w:sz="0" w:space="0" w:color="auto"/>
                  </w:divBdr>
                </w:div>
              </w:divsChild>
            </w:div>
            <w:div w:id="84570979">
              <w:marLeft w:val="0"/>
              <w:marRight w:val="0"/>
              <w:marTop w:val="75"/>
              <w:marBottom w:val="75"/>
              <w:divBdr>
                <w:top w:val="single" w:sz="6" w:space="8" w:color="F0F0F0"/>
                <w:left w:val="single" w:sz="6" w:space="28" w:color="F0F0F0"/>
                <w:bottom w:val="single" w:sz="6" w:space="4" w:color="F0F0F0"/>
                <w:right w:val="single" w:sz="6" w:space="8" w:color="F0F0F0"/>
              </w:divBdr>
              <w:divsChild>
                <w:div w:id="136454226">
                  <w:marLeft w:val="0"/>
                  <w:marRight w:val="0"/>
                  <w:marTop w:val="0"/>
                  <w:marBottom w:val="0"/>
                  <w:divBdr>
                    <w:top w:val="none" w:sz="0" w:space="0" w:color="auto"/>
                    <w:left w:val="none" w:sz="0" w:space="0" w:color="auto"/>
                    <w:bottom w:val="none" w:sz="0" w:space="0" w:color="auto"/>
                    <w:right w:val="none" w:sz="0" w:space="0" w:color="auto"/>
                  </w:divBdr>
                </w:div>
              </w:divsChild>
            </w:div>
            <w:div w:id="1401948015">
              <w:marLeft w:val="0"/>
              <w:marRight w:val="0"/>
              <w:marTop w:val="75"/>
              <w:marBottom w:val="75"/>
              <w:divBdr>
                <w:top w:val="single" w:sz="6" w:space="8" w:color="F0F0F0"/>
                <w:left w:val="single" w:sz="6" w:space="28" w:color="F0F0F0"/>
                <w:bottom w:val="single" w:sz="6" w:space="4" w:color="F0F0F0"/>
                <w:right w:val="single" w:sz="6" w:space="8" w:color="F0F0F0"/>
              </w:divBdr>
              <w:divsChild>
                <w:div w:id="933636561">
                  <w:marLeft w:val="0"/>
                  <w:marRight w:val="0"/>
                  <w:marTop w:val="0"/>
                  <w:marBottom w:val="0"/>
                  <w:divBdr>
                    <w:top w:val="none" w:sz="0" w:space="0" w:color="auto"/>
                    <w:left w:val="none" w:sz="0" w:space="0" w:color="auto"/>
                    <w:bottom w:val="none" w:sz="0" w:space="0" w:color="auto"/>
                    <w:right w:val="none" w:sz="0" w:space="0" w:color="auto"/>
                  </w:divBdr>
                </w:div>
              </w:divsChild>
            </w:div>
            <w:div w:id="784421497">
              <w:marLeft w:val="0"/>
              <w:marRight w:val="0"/>
              <w:marTop w:val="75"/>
              <w:marBottom w:val="75"/>
              <w:divBdr>
                <w:top w:val="single" w:sz="6" w:space="8" w:color="F0F0F0"/>
                <w:left w:val="single" w:sz="6" w:space="28" w:color="F0F0F0"/>
                <w:bottom w:val="single" w:sz="6" w:space="4" w:color="F0F0F0"/>
                <w:right w:val="single" w:sz="6" w:space="8" w:color="F0F0F0"/>
              </w:divBdr>
              <w:divsChild>
                <w:div w:id="74838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96087">
      <w:bodyDiv w:val="1"/>
      <w:marLeft w:val="0"/>
      <w:marRight w:val="0"/>
      <w:marTop w:val="0"/>
      <w:marBottom w:val="0"/>
      <w:divBdr>
        <w:top w:val="none" w:sz="0" w:space="0" w:color="auto"/>
        <w:left w:val="none" w:sz="0" w:space="0" w:color="auto"/>
        <w:bottom w:val="none" w:sz="0" w:space="0" w:color="auto"/>
        <w:right w:val="none" w:sz="0" w:space="0" w:color="auto"/>
      </w:divBdr>
      <w:divsChild>
        <w:div w:id="82917434">
          <w:marLeft w:val="0"/>
          <w:marRight w:val="0"/>
          <w:marTop w:val="0"/>
          <w:marBottom w:val="0"/>
          <w:divBdr>
            <w:top w:val="none" w:sz="0" w:space="0" w:color="auto"/>
            <w:left w:val="none" w:sz="0" w:space="0" w:color="auto"/>
            <w:bottom w:val="none" w:sz="0" w:space="0" w:color="auto"/>
            <w:right w:val="none" w:sz="0" w:space="0" w:color="auto"/>
          </w:divBdr>
          <w:divsChild>
            <w:div w:id="516575538">
              <w:marLeft w:val="0"/>
              <w:marRight w:val="0"/>
              <w:marTop w:val="0"/>
              <w:marBottom w:val="0"/>
              <w:divBdr>
                <w:top w:val="none" w:sz="0" w:space="0" w:color="auto"/>
                <w:left w:val="none" w:sz="0" w:space="0" w:color="auto"/>
                <w:bottom w:val="none" w:sz="0" w:space="0" w:color="auto"/>
                <w:right w:val="none" w:sz="0" w:space="0" w:color="auto"/>
              </w:divBdr>
            </w:div>
          </w:divsChild>
        </w:div>
        <w:div w:id="695623984">
          <w:marLeft w:val="0"/>
          <w:marRight w:val="0"/>
          <w:marTop w:val="0"/>
          <w:marBottom w:val="0"/>
          <w:divBdr>
            <w:top w:val="none" w:sz="0" w:space="0" w:color="auto"/>
            <w:left w:val="none" w:sz="0" w:space="0" w:color="auto"/>
            <w:bottom w:val="none" w:sz="0" w:space="0" w:color="auto"/>
            <w:right w:val="none" w:sz="0" w:space="0" w:color="auto"/>
          </w:divBdr>
        </w:div>
      </w:divsChild>
    </w:div>
    <w:div w:id="221184187">
      <w:bodyDiv w:val="1"/>
      <w:marLeft w:val="0"/>
      <w:marRight w:val="0"/>
      <w:marTop w:val="0"/>
      <w:marBottom w:val="0"/>
      <w:divBdr>
        <w:top w:val="none" w:sz="0" w:space="0" w:color="auto"/>
        <w:left w:val="none" w:sz="0" w:space="0" w:color="auto"/>
        <w:bottom w:val="none" w:sz="0" w:space="0" w:color="auto"/>
        <w:right w:val="none" w:sz="0" w:space="0" w:color="auto"/>
      </w:divBdr>
      <w:divsChild>
        <w:div w:id="233202002">
          <w:marLeft w:val="0"/>
          <w:marRight w:val="0"/>
          <w:marTop w:val="0"/>
          <w:marBottom w:val="0"/>
          <w:divBdr>
            <w:top w:val="none" w:sz="0" w:space="0" w:color="auto"/>
            <w:left w:val="none" w:sz="0" w:space="0" w:color="auto"/>
            <w:bottom w:val="none" w:sz="0" w:space="0" w:color="auto"/>
            <w:right w:val="none" w:sz="0" w:space="0" w:color="auto"/>
          </w:divBdr>
        </w:div>
        <w:div w:id="509565141">
          <w:marLeft w:val="450"/>
          <w:marRight w:val="0"/>
          <w:marTop w:val="240"/>
          <w:marBottom w:val="240"/>
          <w:divBdr>
            <w:top w:val="none" w:sz="0" w:space="0" w:color="auto"/>
            <w:left w:val="none" w:sz="0" w:space="0" w:color="auto"/>
            <w:bottom w:val="none" w:sz="0" w:space="0" w:color="auto"/>
            <w:right w:val="none" w:sz="0" w:space="0" w:color="auto"/>
          </w:divBdr>
        </w:div>
        <w:div w:id="259946091">
          <w:marLeft w:val="0"/>
          <w:marRight w:val="0"/>
          <w:marTop w:val="150"/>
          <w:marBottom w:val="150"/>
          <w:divBdr>
            <w:top w:val="none" w:sz="0" w:space="0" w:color="auto"/>
            <w:left w:val="none" w:sz="0" w:space="0" w:color="auto"/>
            <w:bottom w:val="none" w:sz="0" w:space="0" w:color="auto"/>
            <w:right w:val="none" w:sz="0" w:space="0" w:color="auto"/>
          </w:divBdr>
        </w:div>
      </w:divsChild>
    </w:div>
    <w:div w:id="279410415">
      <w:bodyDiv w:val="1"/>
      <w:marLeft w:val="0"/>
      <w:marRight w:val="0"/>
      <w:marTop w:val="0"/>
      <w:marBottom w:val="0"/>
      <w:divBdr>
        <w:top w:val="none" w:sz="0" w:space="0" w:color="auto"/>
        <w:left w:val="none" w:sz="0" w:space="0" w:color="auto"/>
        <w:bottom w:val="none" w:sz="0" w:space="0" w:color="auto"/>
        <w:right w:val="none" w:sz="0" w:space="0" w:color="auto"/>
      </w:divBdr>
      <w:divsChild>
        <w:div w:id="201988560">
          <w:marLeft w:val="0"/>
          <w:marRight w:val="0"/>
          <w:marTop w:val="0"/>
          <w:marBottom w:val="0"/>
          <w:divBdr>
            <w:top w:val="none" w:sz="0" w:space="0" w:color="auto"/>
            <w:left w:val="none" w:sz="0" w:space="0" w:color="auto"/>
            <w:bottom w:val="none" w:sz="0" w:space="0" w:color="auto"/>
            <w:right w:val="none" w:sz="0" w:space="0" w:color="auto"/>
          </w:divBdr>
          <w:divsChild>
            <w:div w:id="994450931">
              <w:marLeft w:val="0"/>
              <w:marRight w:val="0"/>
              <w:marTop w:val="0"/>
              <w:marBottom w:val="0"/>
              <w:divBdr>
                <w:top w:val="none" w:sz="0" w:space="0" w:color="auto"/>
                <w:left w:val="none" w:sz="0" w:space="0" w:color="auto"/>
                <w:bottom w:val="none" w:sz="0" w:space="0" w:color="auto"/>
                <w:right w:val="none" w:sz="0" w:space="0" w:color="auto"/>
              </w:divBdr>
            </w:div>
          </w:divsChild>
        </w:div>
        <w:div w:id="1353993918">
          <w:marLeft w:val="0"/>
          <w:marRight w:val="0"/>
          <w:marTop w:val="0"/>
          <w:marBottom w:val="0"/>
          <w:divBdr>
            <w:top w:val="none" w:sz="0" w:space="0" w:color="auto"/>
            <w:left w:val="none" w:sz="0" w:space="0" w:color="auto"/>
            <w:bottom w:val="none" w:sz="0" w:space="0" w:color="auto"/>
            <w:right w:val="none" w:sz="0" w:space="0" w:color="auto"/>
          </w:divBdr>
        </w:div>
        <w:div w:id="2046370421">
          <w:marLeft w:val="0"/>
          <w:marRight w:val="0"/>
          <w:marTop w:val="0"/>
          <w:marBottom w:val="0"/>
          <w:divBdr>
            <w:top w:val="none" w:sz="0" w:space="0" w:color="auto"/>
            <w:left w:val="none" w:sz="0" w:space="0" w:color="auto"/>
            <w:bottom w:val="none" w:sz="0" w:space="0" w:color="auto"/>
            <w:right w:val="none" w:sz="0" w:space="0" w:color="auto"/>
          </w:divBdr>
        </w:div>
        <w:div w:id="1845632847">
          <w:marLeft w:val="0"/>
          <w:marRight w:val="0"/>
          <w:marTop w:val="0"/>
          <w:marBottom w:val="0"/>
          <w:divBdr>
            <w:top w:val="none" w:sz="0" w:space="0" w:color="auto"/>
            <w:left w:val="none" w:sz="0" w:space="0" w:color="auto"/>
            <w:bottom w:val="none" w:sz="0" w:space="0" w:color="auto"/>
            <w:right w:val="none" w:sz="0" w:space="0" w:color="auto"/>
          </w:divBdr>
        </w:div>
        <w:div w:id="644242378">
          <w:marLeft w:val="0"/>
          <w:marRight w:val="0"/>
          <w:marTop w:val="0"/>
          <w:marBottom w:val="0"/>
          <w:divBdr>
            <w:top w:val="none" w:sz="0" w:space="0" w:color="auto"/>
            <w:left w:val="none" w:sz="0" w:space="0" w:color="auto"/>
            <w:bottom w:val="none" w:sz="0" w:space="0" w:color="auto"/>
            <w:right w:val="none" w:sz="0" w:space="0" w:color="auto"/>
          </w:divBdr>
        </w:div>
        <w:div w:id="1898005225">
          <w:marLeft w:val="0"/>
          <w:marRight w:val="0"/>
          <w:marTop w:val="0"/>
          <w:marBottom w:val="0"/>
          <w:divBdr>
            <w:top w:val="dashed" w:sz="6" w:space="8" w:color="CCCCCC"/>
            <w:left w:val="none" w:sz="0" w:space="0" w:color="auto"/>
            <w:bottom w:val="none" w:sz="0" w:space="0" w:color="auto"/>
            <w:right w:val="none" w:sz="0" w:space="0" w:color="auto"/>
          </w:divBdr>
        </w:div>
      </w:divsChild>
    </w:div>
    <w:div w:id="298196811">
      <w:bodyDiv w:val="1"/>
      <w:marLeft w:val="0"/>
      <w:marRight w:val="0"/>
      <w:marTop w:val="0"/>
      <w:marBottom w:val="0"/>
      <w:divBdr>
        <w:top w:val="none" w:sz="0" w:space="0" w:color="auto"/>
        <w:left w:val="none" w:sz="0" w:space="0" w:color="auto"/>
        <w:bottom w:val="none" w:sz="0" w:space="0" w:color="auto"/>
        <w:right w:val="none" w:sz="0" w:space="0" w:color="auto"/>
      </w:divBdr>
    </w:div>
    <w:div w:id="367995657">
      <w:bodyDiv w:val="1"/>
      <w:marLeft w:val="0"/>
      <w:marRight w:val="0"/>
      <w:marTop w:val="0"/>
      <w:marBottom w:val="0"/>
      <w:divBdr>
        <w:top w:val="none" w:sz="0" w:space="0" w:color="auto"/>
        <w:left w:val="none" w:sz="0" w:space="0" w:color="auto"/>
        <w:bottom w:val="none" w:sz="0" w:space="0" w:color="auto"/>
        <w:right w:val="none" w:sz="0" w:space="0" w:color="auto"/>
      </w:divBdr>
    </w:div>
    <w:div w:id="405996300">
      <w:bodyDiv w:val="1"/>
      <w:marLeft w:val="0"/>
      <w:marRight w:val="0"/>
      <w:marTop w:val="0"/>
      <w:marBottom w:val="0"/>
      <w:divBdr>
        <w:top w:val="none" w:sz="0" w:space="0" w:color="auto"/>
        <w:left w:val="none" w:sz="0" w:space="0" w:color="auto"/>
        <w:bottom w:val="none" w:sz="0" w:space="0" w:color="auto"/>
        <w:right w:val="none" w:sz="0" w:space="0" w:color="auto"/>
      </w:divBdr>
      <w:divsChild>
        <w:div w:id="1546327375">
          <w:marLeft w:val="0"/>
          <w:marRight w:val="0"/>
          <w:marTop w:val="0"/>
          <w:marBottom w:val="0"/>
          <w:divBdr>
            <w:top w:val="none" w:sz="0" w:space="0" w:color="auto"/>
            <w:left w:val="none" w:sz="0" w:space="0" w:color="auto"/>
            <w:bottom w:val="none" w:sz="0" w:space="0" w:color="auto"/>
            <w:right w:val="none" w:sz="0" w:space="0" w:color="auto"/>
          </w:divBdr>
          <w:divsChild>
            <w:div w:id="1734311931">
              <w:marLeft w:val="0"/>
              <w:marRight w:val="0"/>
              <w:marTop w:val="0"/>
              <w:marBottom w:val="0"/>
              <w:divBdr>
                <w:top w:val="none" w:sz="0" w:space="0" w:color="auto"/>
                <w:left w:val="none" w:sz="0" w:space="0" w:color="auto"/>
                <w:bottom w:val="none" w:sz="0" w:space="0" w:color="auto"/>
                <w:right w:val="none" w:sz="0" w:space="0" w:color="auto"/>
              </w:divBdr>
            </w:div>
          </w:divsChild>
        </w:div>
        <w:div w:id="2099791901">
          <w:marLeft w:val="0"/>
          <w:marRight w:val="0"/>
          <w:marTop w:val="0"/>
          <w:marBottom w:val="0"/>
          <w:divBdr>
            <w:top w:val="none" w:sz="0" w:space="0" w:color="auto"/>
            <w:left w:val="none" w:sz="0" w:space="0" w:color="auto"/>
            <w:bottom w:val="none" w:sz="0" w:space="0" w:color="auto"/>
            <w:right w:val="none" w:sz="0" w:space="0" w:color="auto"/>
          </w:divBdr>
        </w:div>
      </w:divsChild>
    </w:div>
    <w:div w:id="410398466">
      <w:bodyDiv w:val="1"/>
      <w:marLeft w:val="0"/>
      <w:marRight w:val="0"/>
      <w:marTop w:val="0"/>
      <w:marBottom w:val="0"/>
      <w:divBdr>
        <w:top w:val="none" w:sz="0" w:space="0" w:color="auto"/>
        <w:left w:val="none" w:sz="0" w:space="0" w:color="auto"/>
        <w:bottom w:val="none" w:sz="0" w:space="0" w:color="auto"/>
        <w:right w:val="none" w:sz="0" w:space="0" w:color="auto"/>
      </w:divBdr>
      <w:divsChild>
        <w:div w:id="794182369">
          <w:marLeft w:val="0"/>
          <w:marRight w:val="0"/>
          <w:marTop w:val="0"/>
          <w:marBottom w:val="0"/>
          <w:divBdr>
            <w:top w:val="none" w:sz="0" w:space="0" w:color="auto"/>
            <w:left w:val="none" w:sz="0" w:space="0" w:color="auto"/>
            <w:bottom w:val="none" w:sz="0" w:space="0" w:color="auto"/>
            <w:right w:val="none" w:sz="0" w:space="0" w:color="auto"/>
          </w:divBdr>
          <w:divsChild>
            <w:div w:id="51735070">
              <w:marLeft w:val="0"/>
              <w:marRight w:val="0"/>
              <w:marTop w:val="0"/>
              <w:marBottom w:val="0"/>
              <w:divBdr>
                <w:top w:val="none" w:sz="0" w:space="0" w:color="auto"/>
                <w:left w:val="none" w:sz="0" w:space="0" w:color="auto"/>
                <w:bottom w:val="none" w:sz="0" w:space="0" w:color="auto"/>
                <w:right w:val="none" w:sz="0" w:space="0" w:color="auto"/>
              </w:divBdr>
            </w:div>
          </w:divsChild>
        </w:div>
        <w:div w:id="1437598817">
          <w:marLeft w:val="0"/>
          <w:marRight w:val="0"/>
          <w:marTop w:val="0"/>
          <w:marBottom w:val="0"/>
          <w:divBdr>
            <w:top w:val="none" w:sz="0" w:space="0" w:color="auto"/>
            <w:left w:val="none" w:sz="0" w:space="0" w:color="auto"/>
            <w:bottom w:val="none" w:sz="0" w:space="0" w:color="auto"/>
            <w:right w:val="none" w:sz="0" w:space="0" w:color="auto"/>
          </w:divBdr>
        </w:div>
        <w:div w:id="232665655">
          <w:marLeft w:val="0"/>
          <w:marRight w:val="0"/>
          <w:marTop w:val="0"/>
          <w:marBottom w:val="0"/>
          <w:divBdr>
            <w:top w:val="none" w:sz="0" w:space="0" w:color="auto"/>
            <w:left w:val="none" w:sz="0" w:space="0" w:color="auto"/>
            <w:bottom w:val="none" w:sz="0" w:space="0" w:color="auto"/>
            <w:right w:val="none" w:sz="0" w:space="0" w:color="auto"/>
          </w:divBdr>
        </w:div>
        <w:div w:id="2147045048">
          <w:marLeft w:val="0"/>
          <w:marRight w:val="0"/>
          <w:marTop w:val="0"/>
          <w:marBottom w:val="0"/>
          <w:divBdr>
            <w:top w:val="none" w:sz="0" w:space="0" w:color="auto"/>
            <w:left w:val="none" w:sz="0" w:space="0" w:color="auto"/>
            <w:bottom w:val="none" w:sz="0" w:space="0" w:color="auto"/>
            <w:right w:val="none" w:sz="0" w:space="0" w:color="auto"/>
          </w:divBdr>
        </w:div>
        <w:div w:id="340936954">
          <w:marLeft w:val="0"/>
          <w:marRight w:val="0"/>
          <w:marTop w:val="0"/>
          <w:marBottom w:val="0"/>
          <w:divBdr>
            <w:top w:val="none" w:sz="0" w:space="0" w:color="auto"/>
            <w:left w:val="none" w:sz="0" w:space="0" w:color="auto"/>
            <w:bottom w:val="none" w:sz="0" w:space="0" w:color="auto"/>
            <w:right w:val="none" w:sz="0" w:space="0" w:color="auto"/>
          </w:divBdr>
        </w:div>
        <w:div w:id="1200433209">
          <w:marLeft w:val="0"/>
          <w:marRight w:val="0"/>
          <w:marTop w:val="0"/>
          <w:marBottom w:val="0"/>
          <w:divBdr>
            <w:top w:val="dashed" w:sz="6" w:space="8" w:color="CCCCCC"/>
            <w:left w:val="none" w:sz="0" w:space="0" w:color="auto"/>
            <w:bottom w:val="none" w:sz="0" w:space="0" w:color="auto"/>
            <w:right w:val="none" w:sz="0" w:space="0" w:color="auto"/>
          </w:divBdr>
        </w:div>
      </w:divsChild>
    </w:div>
    <w:div w:id="440030935">
      <w:bodyDiv w:val="1"/>
      <w:marLeft w:val="0"/>
      <w:marRight w:val="0"/>
      <w:marTop w:val="0"/>
      <w:marBottom w:val="0"/>
      <w:divBdr>
        <w:top w:val="none" w:sz="0" w:space="0" w:color="auto"/>
        <w:left w:val="none" w:sz="0" w:space="0" w:color="auto"/>
        <w:bottom w:val="none" w:sz="0" w:space="0" w:color="auto"/>
        <w:right w:val="none" w:sz="0" w:space="0" w:color="auto"/>
      </w:divBdr>
      <w:divsChild>
        <w:div w:id="1941600733">
          <w:marLeft w:val="0"/>
          <w:marRight w:val="0"/>
          <w:marTop w:val="0"/>
          <w:marBottom w:val="0"/>
          <w:divBdr>
            <w:top w:val="none" w:sz="0" w:space="0" w:color="auto"/>
            <w:left w:val="none" w:sz="0" w:space="0" w:color="auto"/>
            <w:bottom w:val="none" w:sz="0" w:space="0" w:color="auto"/>
            <w:right w:val="none" w:sz="0" w:space="0" w:color="auto"/>
          </w:divBdr>
          <w:divsChild>
            <w:div w:id="199634556">
              <w:marLeft w:val="0"/>
              <w:marRight w:val="0"/>
              <w:marTop w:val="0"/>
              <w:marBottom w:val="0"/>
              <w:divBdr>
                <w:top w:val="none" w:sz="0" w:space="0" w:color="auto"/>
                <w:left w:val="none" w:sz="0" w:space="0" w:color="auto"/>
                <w:bottom w:val="none" w:sz="0" w:space="0" w:color="auto"/>
                <w:right w:val="none" w:sz="0" w:space="0" w:color="auto"/>
              </w:divBdr>
            </w:div>
          </w:divsChild>
        </w:div>
        <w:div w:id="1073241946">
          <w:marLeft w:val="0"/>
          <w:marRight w:val="0"/>
          <w:marTop w:val="0"/>
          <w:marBottom w:val="0"/>
          <w:divBdr>
            <w:top w:val="none" w:sz="0" w:space="0" w:color="auto"/>
            <w:left w:val="none" w:sz="0" w:space="0" w:color="auto"/>
            <w:bottom w:val="none" w:sz="0" w:space="0" w:color="auto"/>
            <w:right w:val="none" w:sz="0" w:space="0" w:color="auto"/>
          </w:divBdr>
        </w:div>
      </w:divsChild>
    </w:div>
    <w:div w:id="441076665">
      <w:bodyDiv w:val="1"/>
      <w:marLeft w:val="0"/>
      <w:marRight w:val="0"/>
      <w:marTop w:val="0"/>
      <w:marBottom w:val="0"/>
      <w:divBdr>
        <w:top w:val="none" w:sz="0" w:space="0" w:color="auto"/>
        <w:left w:val="none" w:sz="0" w:space="0" w:color="auto"/>
        <w:bottom w:val="none" w:sz="0" w:space="0" w:color="auto"/>
        <w:right w:val="none" w:sz="0" w:space="0" w:color="auto"/>
      </w:divBdr>
    </w:div>
    <w:div w:id="466506422">
      <w:bodyDiv w:val="1"/>
      <w:marLeft w:val="0"/>
      <w:marRight w:val="0"/>
      <w:marTop w:val="0"/>
      <w:marBottom w:val="0"/>
      <w:divBdr>
        <w:top w:val="none" w:sz="0" w:space="0" w:color="auto"/>
        <w:left w:val="none" w:sz="0" w:space="0" w:color="auto"/>
        <w:bottom w:val="none" w:sz="0" w:space="0" w:color="auto"/>
        <w:right w:val="none" w:sz="0" w:space="0" w:color="auto"/>
      </w:divBdr>
    </w:div>
    <w:div w:id="477650679">
      <w:bodyDiv w:val="1"/>
      <w:marLeft w:val="0"/>
      <w:marRight w:val="0"/>
      <w:marTop w:val="0"/>
      <w:marBottom w:val="0"/>
      <w:divBdr>
        <w:top w:val="none" w:sz="0" w:space="0" w:color="auto"/>
        <w:left w:val="none" w:sz="0" w:space="0" w:color="auto"/>
        <w:bottom w:val="none" w:sz="0" w:space="0" w:color="auto"/>
        <w:right w:val="none" w:sz="0" w:space="0" w:color="auto"/>
      </w:divBdr>
    </w:div>
    <w:div w:id="512646733">
      <w:bodyDiv w:val="1"/>
      <w:marLeft w:val="0"/>
      <w:marRight w:val="0"/>
      <w:marTop w:val="0"/>
      <w:marBottom w:val="0"/>
      <w:divBdr>
        <w:top w:val="none" w:sz="0" w:space="0" w:color="auto"/>
        <w:left w:val="none" w:sz="0" w:space="0" w:color="auto"/>
        <w:bottom w:val="none" w:sz="0" w:space="0" w:color="auto"/>
        <w:right w:val="none" w:sz="0" w:space="0" w:color="auto"/>
      </w:divBdr>
      <w:divsChild>
        <w:div w:id="487867709">
          <w:marLeft w:val="0"/>
          <w:marRight w:val="0"/>
          <w:marTop w:val="0"/>
          <w:marBottom w:val="0"/>
          <w:divBdr>
            <w:top w:val="none" w:sz="0" w:space="0" w:color="auto"/>
            <w:left w:val="none" w:sz="0" w:space="0" w:color="auto"/>
            <w:bottom w:val="none" w:sz="0" w:space="0" w:color="auto"/>
            <w:right w:val="none" w:sz="0" w:space="0" w:color="auto"/>
          </w:divBdr>
          <w:divsChild>
            <w:div w:id="758716472">
              <w:marLeft w:val="0"/>
              <w:marRight w:val="0"/>
              <w:marTop w:val="0"/>
              <w:marBottom w:val="0"/>
              <w:divBdr>
                <w:top w:val="none" w:sz="0" w:space="0" w:color="auto"/>
                <w:left w:val="none" w:sz="0" w:space="0" w:color="auto"/>
                <w:bottom w:val="none" w:sz="0" w:space="0" w:color="auto"/>
                <w:right w:val="none" w:sz="0" w:space="0" w:color="auto"/>
              </w:divBdr>
            </w:div>
          </w:divsChild>
        </w:div>
        <w:div w:id="1581910586">
          <w:marLeft w:val="0"/>
          <w:marRight w:val="0"/>
          <w:marTop w:val="0"/>
          <w:marBottom w:val="0"/>
          <w:divBdr>
            <w:top w:val="none" w:sz="0" w:space="0" w:color="auto"/>
            <w:left w:val="none" w:sz="0" w:space="0" w:color="auto"/>
            <w:bottom w:val="none" w:sz="0" w:space="0" w:color="auto"/>
            <w:right w:val="none" w:sz="0" w:space="0" w:color="auto"/>
          </w:divBdr>
        </w:div>
        <w:div w:id="1759326877">
          <w:marLeft w:val="0"/>
          <w:marRight w:val="0"/>
          <w:marTop w:val="0"/>
          <w:marBottom w:val="0"/>
          <w:divBdr>
            <w:top w:val="none" w:sz="0" w:space="0" w:color="auto"/>
            <w:left w:val="none" w:sz="0" w:space="0" w:color="auto"/>
            <w:bottom w:val="none" w:sz="0" w:space="0" w:color="auto"/>
            <w:right w:val="none" w:sz="0" w:space="0" w:color="auto"/>
          </w:divBdr>
        </w:div>
        <w:div w:id="1492404533">
          <w:marLeft w:val="0"/>
          <w:marRight w:val="0"/>
          <w:marTop w:val="0"/>
          <w:marBottom w:val="0"/>
          <w:divBdr>
            <w:top w:val="none" w:sz="0" w:space="0" w:color="auto"/>
            <w:left w:val="none" w:sz="0" w:space="0" w:color="auto"/>
            <w:bottom w:val="none" w:sz="0" w:space="0" w:color="auto"/>
            <w:right w:val="none" w:sz="0" w:space="0" w:color="auto"/>
          </w:divBdr>
        </w:div>
        <w:div w:id="288048283">
          <w:marLeft w:val="0"/>
          <w:marRight w:val="0"/>
          <w:marTop w:val="0"/>
          <w:marBottom w:val="0"/>
          <w:divBdr>
            <w:top w:val="none" w:sz="0" w:space="0" w:color="auto"/>
            <w:left w:val="none" w:sz="0" w:space="0" w:color="auto"/>
            <w:bottom w:val="none" w:sz="0" w:space="0" w:color="auto"/>
            <w:right w:val="none" w:sz="0" w:space="0" w:color="auto"/>
          </w:divBdr>
        </w:div>
        <w:div w:id="15934521">
          <w:marLeft w:val="0"/>
          <w:marRight w:val="0"/>
          <w:marTop w:val="0"/>
          <w:marBottom w:val="0"/>
          <w:divBdr>
            <w:top w:val="dashed" w:sz="6" w:space="8" w:color="CCCCCC"/>
            <w:left w:val="none" w:sz="0" w:space="0" w:color="auto"/>
            <w:bottom w:val="none" w:sz="0" w:space="0" w:color="auto"/>
            <w:right w:val="none" w:sz="0" w:space="0" w:color="auto"/>
          </w:divBdr>
        </w:div>
      </w:divsChild>
    </w:div>
    <w:div w:id="522979983">
      <w:bodyDiv w:val="1"/>
      <w:marLeft w:val="0"/>
      <w:marRight w:val="0"/>
      <w:marTop w:val="0"/>
      <w:marBottom w:val="0"/>
      <w:divBdr>
        <w:top w:val="none" w:sz="0" w:space="0" w:color="auto"/>
        <w:left w:val="none" w:sz="0" w:space="0" w:color="auto"/>
        <w:bottom w:val="none" w:sz="0" w:space="0" w:color="auto"/>
        <w:right w:val="none" w:sz="0" w:space="0" w:color="auto"/>
      </w:divBdr>
    </w:div>
    <w:div w:id="549537242">
      <w:bodyDiv w:val="1"/>
      <w:marLeft w:val="0"/>
      <w:marRight w:val="0"/>
      <w:marTop w:val="0"/>
      <w:marBottom w:val="0"/>
      <w:divBdr>
        <w:top w:val="none" w:sz="0" w:space="0" w:color="auto"/>
        <w:left w:val="none" w:sz="0" w:space="0" w:color="auto"/>
        <w:bottom w:val="none" w:sz="0" w:space="0" w:color="auto"/>
        <w:right w:val="none" w:sz="0" w:space="0" w:color="auto"/>
      </w:divBdr>
    </w:div>
    <w:div w:id="573125167">
      <w:bodyDiv w:val="1"/>
      <w:marLeft w:val="0"/>
      <w:marRight w:val="0"/>
      <w:marTop w:val="0"/>
      <w:marBottom w:val="0"/>
      <w:divBdr>
        <w:top w:val="none" w:sz="0" w:space="0" w:color="auto"/>
        <w:left w:val="none" w:sz="0" w:space="0" w:color="auto"/>
        <w:bottom w:val="none" w:sz="0" w:space="0" w:color="auto"/>
        <w:right w:val="none" w:sz="0" w:space="0" w:color="auto"/>
      </w:divBdr>
      <w:divsChild>
        <w:div w:id="521825585">
          <w:marLeft w:val="0"/>
          <w:marRight w:val="0"/>
          <w:marTop w:val="0"/>
          <w:marBottom w:val="0"/>
          <w:divBdr>
            <w:top w:val="none" w:sz="0" w:space="0" w:color="auto"/>
            <w:left w:val="none" w:sz="0" w:space="0" w:color="auto"/>
            <w:bottom w:val="none" w:sz="0" w:space="0" w:color="auto"/>
            <w:right w:val="none" w:sz="0" w:space="0" w:color="auto"/>
          </w:divBdr>
          <w:divsChild>
            <w:div w:id="63265045">
              <w:marLeft w:val="0"/>
              <w:marRight w:val="0"/>
              <w:marTop w:val="0"/>
              <w:marBottom w:val="0"/>
              <w:divBdr>
                <w:top w:val="none" w:sz="0" w:space="0" w:color="auto"/>
                <w:left w:val="none" w:sz="0" w:space="0" w:color="auto"/>
                <w:bottom w:val="none" w:sz="0" w:space="0" w:color="auto"/>
                <w:right w:val="none" w:sz="0" w:space="0" w:color="auto"/>
              </w:divBdr>
            </w:div>
          </w:divsChild>
        </w:div>
        <w:div w:id="688684372">
          <w:marLeft w:val="0"/>
          <w:marRight w:val="0"/>
          <w:marTop w:val="0"/>
          <w:marBottom w:val="0"/>
          <w:divBdr>
            <w:top w:val="none" w:sz="0" w:space="0" w:color="auto"/>
            <w:left w:val="none" w:sz="0" w:space="0" w:color="auto"/>
            <w:bottom w:val="none" w:sz="0" w:space="0" w:color="auto"/>
            <w:right w:val="none" w:sz="0" w:space="0" w:color="auto"/>
          </w:divBdr>
        </w:div>
      </w:divsChild>
    </w:div>
    <w:div w:id="579413178">
      <w:bodyDiv w:val="1"/>
      <w:marLeft w:val="0"/>
      <w:marRight w:val="0"/>
      <w:marTop w:val="0"/>
      <w:marBottom w:val="0"/>
      <w:divBdr>
        <w:top w:val="none" w:sz="0" w:space="0" w:color="auto"/>
        <w:left w:val="none" w:sz="0" w:space="0" w:color="auto"/>
        <w:bottom w:val="none" w:sz="0" w:space="0" w:color="auto"/>
        <w:right w:val="none" w:sz="0" w:space="0" w:color="auto"/>
      </w:divBdr>
      <w:divsChild>
        <w:div w:id="290281606">
          <w:marLeft w:val="0"/>
          <w:marRight w:val="0"/>
          <w:marTop w:val="0"/>
          <w:marBottom w:val="0"/>
          <w:divBdr>
            <w:top w:val="none" w:sz="0" w:space="0" w:color="auto"/>
            <w:left w:val="none" w:sz="0" w:space="0" w:color="auto"/>
            <w:bottom w:val="none" w:sz="0" w:space="0" w:color="auto"/>
            <w:right w:val="none" w:sz="0" w:space="0" w:color="auto"/>
          </w:divBdr>
          <w:divsChild>
            <w:div w:id="1550066372">
              <w:marLeft w:val="0"/>
              <w:marRight w:val="0"/>
              <w:marTop w:val="0"/>
              <w:marBottom w:val="0"/>
              <w:divBdr>
                <w:top w:val="none" w:sz="0" w:space="0" w:color="auto"/>
                <w:left w:val="none" w:sz="0" w:space="0" w:color="auto"/>
                <w:bottom w:val="none" w:sz="0" w:space="0" w:color="auto"/>
                <w:right w:val="none" w:sz="0" w:space="0" w:color="auto"/>
              </w:divBdr>
            </w:div>
            <w:div w:id="114014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174994">
      <w:bodyDiv w:val="1"/>
      <w:marLeft w:val="0"/>
      <w:marRight w:val="0"/>
      <w:marTop w:val="0"/>
      <w:marBottom w:val="0"/>
      <w:divBdr>
        <w:top w:val="none" w:sz="0" w:space="0" w:color="auto"/>
        <w:left w:val="none" w:sz="0" w:space="0" w:color="auto"/>
        <w:bottom w:val="none" w:sz="0" w:space="0" w:color="auto"/>
        <w:right w:val="none" w:sz="0" w:space="0" w:color="auto"/>
      </w:divBdr>
      <w:divsChild>
        <w:div w:id="1795176245">
          <w:marLeft w:val="-225"/>
          <w:marRight w:val="-225"/>
          <w:marTop w:val="0"/>
          <w:marBottom w:val="0"/>
          <w:divBdr>
            <w:top w:val="none" w:sz="0" w:space="0" w:color="auto"/>
            <w:left w:val="none" w:sz="0" w:space="0" w:color="auto"/>
            <w:bottom w:val="none" w:sz="0" w:space="0" w:color="auto"/>
            <w:right w:val="none" w:sz="0" w:space="0" w:color="auto"/>
          </w:divBdr>
          <w:divsChild>
            <w:div w:id="1225026817">
              <w:marLeft w:val="0"/>
              <w:marRight w:val="0"/>
              <w:marTop w:val="225"/>
              <w:marBottom w:val="255"/>
              <w:divBdr>
                <w:top w:val="none" w:sz="0" w:space="0" w:color="auto"/>
                <w:left w:val="none" w:sz="0" w:space="0" w:color="auto"/>
                <w:bottom w:val="none" w:sz="0" w:space="0" w:color="auto"/>
                <w:right w:val="none" w:sz="0" w:space="0" w:color="auto"/>
              </w:divBdr>
            </w:div>
          </w:divsChild>
        </w:div>
        <w:div w:id="136846202">
          <w:marLeft w:val="-225"/>
          <w:marRight w:val="-225"/>
          <w:marTop w:val="0"/>
          <w:marBottom w:val="0"/>
          <w:divBdr>
            <w:top w:val="none" w:sz="0" w:space="0" w:color="auto"/>
            <w:left w:val="none" w:sz="0" w:space="0" w:color="auto"/>
            <w:bottom w:val="none" w:sz="0" w:space="0" w:color="auto"/>
            <w:right w:val="none" w:sz="0" w:space="0" w:color="auto"/>
          </w:divBdr>
          <w:divsChild>
            <w:div w:id="225721368">
              <w:marLeft w:val="-510"/>
              <w:marRight w:val="0"/>
              <w:marTop w:val="0"/>
              <w:marBottom w:val="0"/>
              <w:divBdr>
                <w:top w:val="none" w:sz="0" w:space="0" w:color="auto"/>
                <w:left w:val="none" w:sz="0" w:space="0" w:color="auto"/>
                <w:bottom w:val="none" w:sz="0" w:space="0" w:color="auto"/>
                <w:right w:val="none" w:sz="0" w:space="0" w:color="auto"/>
              </w:divBdr>
            </w:div>
            <w:div w:id="80223276">
              <w:marLeft w:val="0"/>
              <w:marRight w:val="-2910"/>
              <w:marTop w:val="0"/>
              <w:marBottom w:val="15"/>
              <w:divBdr>
                <w:top w:val="none" w:sz="0" w:space="0" w:color="auto"/>
                <w:left w:val="none" w:sz="0" w:space="0" w:color="auto"/>
                <w:bottom w:val="none" w:sz="0" w:space="0" w:color="auto"/>
                <w:right w:val="none" w:sz="0" w:space="0" w:color="auto"/>
              </w:divBdr>
            </w:div>
            <w:div w:id="986980965">
              <w:marLeft w:val="0"/>
              <w:marRight w:val="0"/>
              <w:marTop w:val="0"/>
              <w:marBottom w:val="0"/>
              <w:divBdr>
                <w:top w:val="none" w:sz="0" w:space="0" w:color="auto"/>
                <w:left w:val="none" w:sz="0" w:space="0" w:color="auto"/>
                <w:bottom w:val="none" w:sz="0" w:space="0" w:color="auto"/>
                <w:right w:val="none" w:sz="0" w:space="0" w:color="auto"/>
              </w:divBdr>
              <w:divsChild>
                <w:div w:id="126630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724634">
      <w:bodyDiv w:val="1"/>
      <w:marLeft w:val="0"/>
      <w:marRight w:val="0"/>
      <w:marTop w:val="0"/>
      <w:marBottom w:val="0"/>
      <w:divBdr>
        <w:top w:val="none" w:sz="0" w:space="0" w:color="auto"/>
        <w:left w:val="none" w:sz="0" w:space="0" w:color="auto"/>
        <w:bottom w:val="none" w:sz="0" w:space="0" w:color="auto"/>
        <w:right w:val="none" w:sz="0" w:space="0" w:color="auto"/>
      </w:divBdr>
      <w:divsChild>
        <w:div w:id="833765108">
          <w:marLeft w:val="0"/>
          <w:marRight w:val="0"/>
          <w:marTop w:val="0"/>
          <w:marBottom w:val="0"/>
          <w:divBdr>
            <w:top w:val="none" w:sz="0" w:space="0" w:color="auto"/>
            <w:left w:val="none" w:sz="0" w:space="0" w:color="auto"/>
            <w:bottom w:val="none" w:sz="0" w:space="0" w:color="auto"/>
            <w:right w:val="none" w:sz="0" w:space="0" w:color="auto"/>
          </w:divBdr>
          <w:divsChild>
            <w:div w:id="937718977">
              <w:marLeft w:val="0"/>
              <w:marRight w:val="0"/>
              <w:marTop w:val="0"/>
              <w:marBottom w:val="0"/>
              <w:divBdr>
                <w:top w:val="none" w:sz="0" w:space="0" w:color="auto"/>
                <w:left w:val="none" w:sz="0" w:space="0" w:color="auto"/>
                <w:bottom w:val="none" w:sz="0" w:space="0" w:color="auto"/>
                <w:right w:val="none" w:sz="0" w:space="0" w:color="auto"/>
              </w:divBdr>
            </w:div>
          </w:divsChild>
        </w:div>
        <w:div w:id="1138647345">
          <w:marLeft w:val="0"/>
          <w:marRight w:val="0"/>
          <w:marTop w:val="0"/>
          <w:marBottom w:val="0"/>
          <w:divBdr>
            <w:top w:val="none" w:sz="0" w:space="0" w:color="auto"/>
            <w:left w:val="none" w:sz="0" w:space="0" w:color="auto"/>
            <w:bottom w:val="none" w:sz="0" w:space="0" w:color="auto"/>
            <w:right w:val="none" w:sz="0" w:space="0" w:color="auto"/>
          </w:divBdr>
        </w:div>
      </w:divsChild>
    </w:div>
    <w:div w:id="673806493">
      <w:bodyDiv w:val="1"/>
      <w:marLeft w:val="0"/>
      <w:marRight w:val="0"/>
      <w:marTop w:val="0"/>
      <w:marBottom w:val="0"/>
      <w:divBdr>
        <w:top w:val="none" w:sz="0" w:space="0" w:color="auto"/>
        <w:left w:val="none" w:sz="0" w:space="0" w:color="auto"/>
        <w:bottom w:val="none" w:sz="0" w:space="0" w:color="auto"/>
        <w:right w:val="none" w:sz="0" w:space="0" w:color="auto"/>
      </w:divBdr>
      <w:divsChild>
        <w:div w:id="2135365506">
          <w:marLeft w:val="0"/>
          <w:marRight w:val="0"/>
          <w:marTop w:val="150"/>
          <w:marBottom w:val="150"/>
          <w:divBdr>
            <w:top w:val="none" w:sz="0" w:space="0" w:color="auto"/>
            <w:left w:val="none" w:sz="0" w:space="0" w:color="auto"/>
            <w:bottom w:val="none" w:sz="0" w:space="0" w:color="auto"/>
            <w:right w:val="none" w:sz="0" w:space="0" w:color="auto"/>
          </w:divBdr>
        </w:div>
        <w:div w:id="1110853164">
          <w:marLeft w:val="0"/>
          <w:marRight w:val="0"/>
          <w:marTop w:val="150"/>
          <w:marBottom w:val="150"/>
          <w:divBdr>
            <w:top w:val="none" w:sz="0" w:space="0" w:color="auto"/>
            <w:left w:val="none" w:sz="0" w:space="0" w:color="auto"/>
            <w:bottom w:val="none" w:sz="0" w:space="0" w:color="auto"/>
            <w:right w:val="none" w:sz="0" w:space="0" w:color="auto"/>
          </w:divBdr>
          <w:divsChild>
            <w:div w:id="1488473333">
              <w:marLeft w:val="0"/>
              <w:marRight w:val="0"/>
              <w:marTop w:val="75"/>
              <w:marBottom w:val="75"/>
              <w:divBdr>
                <w:top w:val="none" w:sz="0" w:space="0" w:color="auto"/>
                <w:left w:val="none" w:sz="0" w:space="0" w:color="auto"/>
                <w:bottom w:val="none" w:sz="0" w:space="0" w:color="auto"/>
                <w:right w:val="none" w:sz="0" w:space="0" w:color="auto"/>
              </w:divBdr>
              <w:divsChild>
                <w:div w:id="1875540396">
                  <w:marLeft w:val="0"/>
                  <w:marRight w:val="0"/>
                  <w:marTop w:val="0"/>
                  <w:marBottom w:val="0"/>
                  <w:divBdr>
                    <w:top w:val="none" w:sz="0" w:space="0" w:color="auto"/>
                    <w:left w:val="none" w:sz="0" w:space="0" w:color="auto"/>
                    <w:bottom w:val="none" w:sz="0" w:space="0" w:color="auto"/>
                    <w:right w:val="none" w:sz="0" w:space="0" w:color="auto"/>
                  </w:divBdr>
                </w:div>
              </w:divsChild>
            </w:div>
            <w:div w:id="140273270">
              <w:marLeft w:val="0"/>
              <w:marRight w:val="0"/>
              <w:marTop w:val="75"/>
              <w:marBottom w:val="75"/>
              <w:divBdr>
                <w:top w:val="single" w:sz="6" w:space="8" w:color="F0F0F0"/>
                <w:left w:val="single" w:sz="6" w:space="28" w:color="F0F0F0"/>
                <w:bottom w:val="single" w:sz="6" w:space="4" w:color="F0F0F0"/>
                <w:right w:val="single" w:sz="6" w:space="8" w:color="F0F0F0"/>
              </w:divBdr>
              <w:divsChild>
                <w:div w:id="36322629">
                  <w:marLeft w:val="0"/>
                  <w:marRight w:val="0"/>
                  <w:marTop w:val="0"/>
                  <w:marBottom w:val="0"/>
                  <w:divBdr>
                    <w:top w:val="none" w:sz="0" w:space="0" w:color="auto"/>
                    <w:left w:val="none" w:sz="0" w:space="0" w:color="auto"/>
                    <w:bottom w:val="none" w:sz="0" w:space="0" w:color="auto"/>
                    <w:right w:val="none" w:sz="0" w:space="0" w:color="auto"/>
                  </w:divBdr>
                </w:div>
              </w:divsChild>
            </w:div>
            <w:div w:id="1634096548">
              <w:marLeft w:val="0"/>
              <w:marRight w:val="0"/>
              <w:marTop w:val="75"/>
              <w:marBottom w:val="75"/>
              <w:divBdr>
                <w:top w:val="single" w:sz="6" w:space="8" w:color="F0F0F0"/>
                <w:left w:val="single" w:sz="6" w:space="28" w:color="F0F0F0"/>
                <w:bottom w:val="single" w:sz="6" w:space="4" w:color="F0F0F0"/>
                <w:right w:val="single" w:sz="6" w:space="8" w:color="F0F0F0"/>
              </w:divBdr>
              <w:divsChild>
                <w:div w:id="1563757835">
                  <w:marLeft w:val="0"/>
                  <w:marRight w:val="0"/>
                  <w:marTop w:val="0"/>
                  <w:marBottom w:val="0"/>
                  <w:divBdr>
                    <w:top w:val="none" w:sz="0" w:space="0" w:color="auto"/>
                    <w:left w:val="none" w:sz="0" w:space="0" w:color="auto"/>
                    <w:bottom w:val="none" w:sz="0" w:space="0" w:color="auto"/>
                    <w:right w:val="none" w:sz="0" w:space="0" w:color="auto"/>
                  </w:divBdr>
                </w:div>
              </w:divsChild>
            </w:div>
            <w:div w:id="422846107">
              <w:marLeft w:val="0"/>
              <w:marRight w:val="0"/>
              <w:marTop w:val="75"/>
              <w:marBottom w:val="75"/>
              <w:divBdr>
                <w:top w:val="single" w:sz="6" w:space="8" w:color="F0F0F0"/>
                <w:left w:val="single" w:sz="6" w:space="28" w:color="F0F0F0"/>
                <w:bottom w:val="single" w:sz="6" w:space="4" w:color="F0F0F0"/>
                <w:right w:val="single" w:sz="6" w:space="8" w:color="F0F0F0"/>
              </w:divBdr>
              <w:divsChild>
                <w:div w:id="442191998">
                  <w:marLeft w:val="0"/>
                  <w:marRight w:val="0"/>
                  <w:marTop w:val="0"/>
                  <w:marBottom w:val="0"/>
                  <w:divBdr>
                    <w:top w:val="none" w:sz="0" w:space="0" w:color="auto"/>
                    <w:left w:val="none" w:sz="0" w:space="0" w:color="auto"/>
                    <w:bottom w:val="none" w:sz="0" w:space="0" w:color="auto"/>
                    <w:right w:val="none" w:sz="0" w:space="0" w:color="auto"/>
                  </w:divBdr>
                </w:div>
              </w:divsChild>
            </w:div>
            <w:div w:id="1765373588">
              <w:marLeft w:val="0"/>
              <w:marRight w:val="0"/>
              <w:marTop w:val="75"/>
              <w:marBottom w:val="75"/>
              <w:divBdr>
                <w:top w:val="single" w:sz="6" w:space="8" w:color="F0F0F0"/>
                <w:left w:val="single" w:sz="6" w:space="28" w:color="F0F0F0"/>
                <w:bottom w:val="single" w:sz="6" w:space="4" w:color="F0F0F0"/>
                <w:right w:val="single" w:sz="6" w:space="8" w:color="F0F0F0"/>
              </w:divBdr>
              <w:divsChild>
                <w:div w:id="88594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0780">
      <w:bodyDiv w:val="1"/>
      <w:marLeft w:val="0"/>
      <w:marRight w:val="0"/>
      <w:marTop w:val="0"/>
      <w:marBottom w:val="0"/>
      <w:divBdr>
        <w:top w:val="none" w:sz="0" w:space="0" w:color="auto"/>
        <w:left w:val="none" w:sz="0" w:space="0" w:color="auto"/>
        <w:bottom w:val="none" w:sz="0" w:space="0" w:color="auto"/>
        <w:right w:val="none" w:sz="0" w:space="0" w:color="auto"/>
      </w:divBdr>
    </w:div>
    <w:div w:id="792479365">
      <w:bodyDiv w:val="1"/>
      <w:marLeft w:val="0"/>
      <w:marRight w:val="0"/>
      <w:marTop w:val="0"/>
      <w:marBottom w:val="0"/>
      <w:divBdr>
        <w:top w:val="none" w:sz="0" w:space="0" w:color="auto"/>
        <w:left w:val="none" w:sz="0" w:space="0" w:color="auto"/>
        <w:bottom w:val="none" w:sz="0" w:space="0" w:color="auto"/>
        <w:right w:val="none" w:sz="0" w:space="0" w:color="auto"/>
      </w:divBdr>
      <w:divsChild>
        <w:div w:id="1311592187">
          <w:marLeft w:val="0"/>
          <w:marRight w:val="0"/>
          <w:marTop w:val="0"/>
          <w:marBottom w:val="0"/>
          <w:divBdr>
            <w:top w:val="none" w:sz="0" w:space="0" w:color="auto"/>
            <w:left w:val="none" w:sz="0" w:space="0" w:color="auto"/>
            <w:bottom w:val="none" w:sz="0" w:space="0" w:color="auto"/>
            <w:right w:val="none" w:sz="0" w:space="0" w:color="auto"/>
          </w:divBdr>
          <w:divsChild>
            <w:div w:id="871069263">
              <w:marLeft w:val="0"/>
              <w:marRight w:val="0"/>
              <w:marTop w:val="0"/>
              <w:marBottom w:val="0"/>
              <w:divBdr>
                <w:top w:val="none" w:sz="0" w:space="0" w:color="auto"/>
                <w:left w:val="none" w:sz="0" w:space="0" w:color="auto"/>
                <w:bottom w:val="none" w:sz="0" w:space="0" w:color="auto"/>
                <w:right w:val="none" w:sz="0" w:space="0" w:color="auto"/>
              </w:divBdr>
            </w:div>
          </w:divsChild>
        </w:div>
        <w:div w:id="89744032">
          <w:marLeft w:val="0"/>
          <w:marRight w:val="0"/>
          <w:marTop w:val="0"/>
          <w:marBottom w:val="0"/>
          <w:divBdr>
            <w:top w:val="none" w:sz="0" w:space="0" w:color="auto"/>
            <w:left w:val="none" w:sz="0" w:space="0" w:color="auto"/>
            <w:bottom w:val="none" w:sz="0" w:space="0" w:color="auto"/>
            <w:right w:val="none" w:sz="0" w:space="0" w:color="auto"/>
          </w:divBdr>
        </w:div>
        <w:div w:id="744257642">
          <w:marLeft w:val="0"/>
          <w:marRight w:val="0"/>
          <w:marTop w:val="0"/>
          <w:marBottom w:val="0"/>
          <w:divBdr>
            <w:top w:val="none" w:sz="0" w:space="0" w:color="auto"/>
            <w:left w:val="none" w:sz="0" w:space="0" w:color="auto"/>
            <w:bottom w:val="none" w:sz="0" w:space="0" w:color="auto"/>
            <w:right w:val="none" w:sz="0" w:space="0" w:color="auto"/>
          </w:divBdr>
        </w:div>
        <w:div w:id="910844848">
          <w:marLeft w:val="0"/>
          <w:marRight w:val="0"/>
          <w:marTop w:val="0"/>
          <w:marBottom w:val="0"/>
          <w:divBdr>
            <w:top w:val="none" w:sz="0" w:space="0" w:color="auto"/>
            <w:left w:val="none" w:sz="0" w:space="0" w:color="auto"/>
            <w:bottom w:val="none" w:sz="0" w:space="0" w:color="auto"/>
            <w:right w:val="none" w:sz="0" w:space="0" w:color="auto"/>
          </w:divBdr>
        </w:div>
        <w:div w:id="2063554417">
          <w:marLeft w:val="0"/>
          <w:marRight w:val="0"/>
          <w:marTop w:val="0"/>
          <w:marBottom w:val="0"/>
          <w:divBdr>
            <w:top w:val="dashed" w:sz="6" w:space="8" w:color="CCCCCC"/>
            <w:left w:val="none" w:sz="0" w:space="0" w:color="auto"/>
            <w:bottom w:val="none" w:sz="0" w:space="0" w:color="auto"/>
            <w:right w:val="none" w:sz="0" w:space="0" w:color="auto"/>
          </w:divBdr>
        </w:div>
      </w:divsChild>
    </w:div>
    <w:div w:id="808130288">
      <w:bodyDiv w:val="1"/>
      <w:marLeft w:val="0"/>
      <w:marRight w:val="0"/>
      <w:marTop w:val="0"/>
      <w:marBottom w:val="0"/>
      <w:divBdr>
        <w:top w:val="none" w:sz="0" w:space="0" w:color="auto"/>
        <w:left w:val="none" w:sz="0" w:space="0" w:color="auto"/>
        <w:bottom w:val="none" w:sz="0" w:space="0" w:color="auto"/>
        <w:right w:val="none" w:sz="0" w:space="0" w:color="auto"/>
      </w:divBdr>
      <w:divsChild>
        <w:div w:id="464272538">
          <w:marLeft w:val="0"/>
          <w:marRight w:val="0"/>
          <w:marTop w:val="0"/>
          <w:marBottom w:val="0"/>
          <w:divBdr>
            <w:top w:val="none" w:sz="0" w:space="0" w:color="auto"/>
            <w:left w:val="none" w:sz="0" w:space="0" w:color="auto"/>
            <w:bottom w:val="none" w:sz="0" w:space="0" w:color="auto"/>
            <w:right w:val="none" w:sz="0" w:space="0" w:color="auto"/>
          </w:divBdr>
          <w:divsChild>
            <w:div w:id="703675577">
              <w:marLeft w:val="0"/>
              <w:marRight w:val="0"/>
              <w:marTop w:val="0"/>
              <w:marBottom w:val="0"/>
              <w:divBdr>
                <w:top w:val="none" w:sz="0" w:space="0" w:color="auto"/>
                <w:left w:val="none" w:sz="0" w:space="0" w:color="auto"/>
                <w:bottom w:val="none" w:sz="0" w:space="0" w:color="auto"/>
                <w:right w:val="none" w:sz="0" w:space="0" w:color="auto"/>
              </w:divBdr>
            </w:div>
          </w:divsChild>
        </w:div>
        <w:div w:id="1750420029">
          <w:marLeft w:val="0"/>
          <w:marRight w:val="0"/>
          <w:marTop w:val="0"/>
          <w:marBottom w:val="0"/>
          <w:divBdr>
            <w:top w:val="none" w:sz="0" w:space="0" w:color="auto"/>
            <w:left w:val="none" w:sz="0" w:space="0" w:color="auto"/>
            <w:bottom w:val="none" w:sz="0" w:space="0" w:color="auto"/>
            <w:right w:val="none" w:sz="0" w:space="0" w:color="auto"/>
          </w:divBdr>
        </w:div>
      </w:divsChild>
    </w:div>
    <w:div w:id="841897373">
      <w:bodyDiv w:val="1"/>
      <w:marLeft w:val="0"/>
      <w:marRight w:val="0"/>
      <w:marTop w:val="0"/>
      <w:marBottom w:val="0"/>
      <w:divBdr>
        <w:top w:val="none" w:sz="0" w:space="0" w:color="auto"/>
        <w:left w:val="none" w:sz="0" w:space="0" w:color="auto"/>
        <w:bottom w:val="none" w:sz="0" w:space="0" w:color="auto"/>
        <w:right w:val="none" w:sz="0" w:space="0" w:color="auto"/>
      </w:divBdr>
    </w:div>
    <w:div w:id="874123469">
      <w:bodyDiv w:val="1"/>
      <w:marLeft w:val="0"/>
      <w:marRight w:val="0"/>
      <w:marTop w:val="0"/>
      <w:marBottom w:val="0"/>
      <w:divBdr>
        <w:top w:val="none" w:sz="0" w:space="0" w:color="auto"/>
        <w:left w:val="none" w:sz="0" w:space="0" w:color="auto"/>
        <w:bottom w:val="none" w:sz="0" w:space="0" w:color="auto"/>
        <w:right w:val="none" w:sz="0" w:space="0" w:color="auto"/>
      </w:divBdr>
    </w:div>
    <w:div w:id="905531183">
      <w:bodyDiv w:val="1"/>
      <w:marLeft w:val="0"/>
      <w:marRight w:val="0"/>
      <w:marTop w:val="0"/>
      <w:marBottom w:val="0"/>
      <w:divBdr>
        <w:top w:val="none" w:sz="0" w:space="0" w:color="auto"/>
        <w:left w:val="none" w:sz="0" w:space="0" w:color="auto"/>
        <w:bottom w:val="none" w:sz="0" w:space="0" w:color="auto"/>
        <w:right w:val="none" w:sz="0" w:space="0" w:color="auto"/>
      </w:divBdr>
      <w:divsChild>
        <w:div w:id="639771389">
          <w:marLeft w:val="0"/>
          <w:marRight w:val="0"/>
          <w:marTop w:val="150"/>
          <w:marBottom w:val="150"/>
          <w:divBdr>
            <w:top w:val="none" w:sz="0" w:space="0" w:color="auto"/>
            <w:left w:val="none" w:sz="0" w:space="0" w:color="auto"/>
            <w:bottom w:val="none" w:sz="0" w:space="0" w:color="auto"/>
            <w:right w:val="none" w:sz="0" w:space="0" w:color="auto"/>
          </w:divBdr>
        </w:div>
        <w:div w:id="1267539828">
          <w:marLeft w:val="0"/>
          <w:marRight w:val="0"/>
          <w:marTop w:val="150"/>
          <w:marBottom w:val="150"/>
          <w:divBdr>
            <w:top w:val="none" w:sz="0" w:space="0" w:color="auto"/>
            <w:left w:val="none" w:sz="0" w:space="0" w:color="auto"/>
            <w:bottom w:val="none" w:sz="0" w:space="0" w:color="auto"/>
            <w:right w:val="none" w:sz="0" w:space="0" w:color="auto"/>
          </w:divBdr>
          <w:divsChild>
            <w:div w:id="1632175518">
              <w:marLeft w:val="0"/>
              <w:marRight w:val="0"/>
              <w:marTop w:val="75"/>
              <w:marBottom w:val="75"/>
              <w:divBdr>
                <w:top w:val="single" w:sz="6" w:space="8" w:color="F0F0F0"/>
                <w:left w:val="single" w:sz="6" w:space="28" w:color="F0F0F0"/>
                <w:bottom w:val="single" w:sz="6" w:space="4" w:color="F0F0F0"/>
                <w:right w:val="single" w:sz="6" w:space="8" w:color="F0F0F0"/>
              </w:divBdr>
              <w:divsChild>
                <w:div w:id="1228221812">
                  <w:marLeft w:val="0"/>
                  <w:marRight w:val="0"/>
                  <w:marTop w:val="0"/>
                  <w:marBottom w:val="0"/>
                  <w:divBdr>
                    <w:top w:val="none" w:sz="0" w:space="0" w:color="auto"/>
                    <w:left w:val="none" w:sz="0" w:space="0" w:color="auto"/>
                    <w:bottom w:val="none" w:sz="0" w:space="0" w:color="auto"/>
                    <w:right w:val="none" w:sz="0" w:space="0" w:color="auto"/>
                  </w:divBdr>
                </w:div>
              </w:divsChild>
            </w:div>
            <w:div w:id="1053651394">
              <w:marLeft w:val="0"/>
              <w:marRight w:val="0"/>
              <w:marTop w:val="75"/>
              <w:marBottom w:val="75"/>
              <w:divBdr>
                <w:top w:val="single" w:sz="6" w:space="8" w:color="F0F0F0"/>
                <w:left w:val="single" w:sz="6" w:space="28" w:color="F0F0F0"/>
                <w:bottom w:val="single" w:sz="6" w:space="4" w:color="F0F0F0"/>
                <w:right w:val="single" w:sz="6" w:space="8" w:color="F0F0F0"/>
              </w:divBdr>
              <w:divsChild>
                <w:div w:id="211121375">
                  <w:marLeft w:val="0"/>
                  <w:marRight w:val="0"/>
                  <w:marTop w:val="0"/>
                  <w:marBottom w:val="0"/>
                  <w:divBdr>
                    <w:top w:val="none" w:sz="0" w:space="0" w:color="auto"/>
                    <w:left w:val="none" w:sz="0" w:space="0" w:color="auto"/>
                    <w:bottom w:val="none" w:sz="0" w:space="0" w:color="auto"/>
                    <w:right w:val="none" w:sz="0" w:space="0" w:color="auto"/>
                  </w:divBdr>
                </w:div>
              </w:divsChild>
            </w:div>
            <w:div w:id="517081440">
              <w:marLeft w:val="0"/>
              <w:marRight w:val="0"/>
              <w:marTop w:val="75"/>
              <w:marBottom w:val="75"/>
              <w:divBdr>
                <w:top w:val="single" w:sz="6" w:space="8" w:color="F0F0F0"/>
                <w:left w:val="single" w:sz="6" w:space="28" w:color="F0F0F0"/>
                <w:bottom w:val="single" w:sz="6" w:space="4" w:color="F0F0F0"/>
                <w:right w:val="single" w:sz="6" w:space="8" w:color="F0F0F0"/>
              </w:divBdr>
              <w:divsChild>
                <w:div w:id="1200047526">
                  <w:marLeft w:val="0"/>
                  <w:marRight w:val="0"/>
                  <w:marTop w:val="0"/>
                  <w:marBottom w:val="0"/>
                  <w:divBdr>
                    <w:top w:val="none" w:sz="0" w:space="0" w:color="auto"/>
                    <w:left w:val="none" w:sz="0" w:space="0" w:color="auto"/>
                    <w:bottom w:val="none" w:sz="0" w:space="0" w:color="auto"/>
                    <w:right w:val="none" w:sz="0" w:space="0" w:color="auto"/>
                  </w:divBdr>
                </w:div>
              </w:divsChild>
            </w:div>
            <w:div w:id="1583876998">
              <w:marLeft w:val="0"/>
              <w:marRight w:val="0"/>
              <w:marTop w:val="75"/>
              <w:marBottom w:val="75"/>
              <w:divBdr>
                <w:top w:val="single" w:sz="6" w:space="8" w:color="F0F0F0"/>
                <w:left w:val="single" w:sz="6" w:space="28" w:color="F0F0F0"/>
                <w:bottom w:val="single" w:sz="6" w:space="4" w:color="F0F0F0"/>
                <w:right w:val="single" w:sz="6" w:space="8" w:color="F0F0F0"/>
              </w:divBdr>
              <w:divsChild>
                <w:div w:id="631522515">
                  <w:marLeft w:val="0"/>
                  <w:marRight w:val="0"/>
                  <w:marTop w:val="0"/>
                  <w:marBottom w:val="0"/>
                  <w:divBdr>
                    <w:top w:val="none" w:sz="0" w:space="0" w:color="auto"/>
                    <w:left w:val="none" w:sz="0" w:space="0" w:color="auto"/>
                    <w:bottom w:val="none" w:sz="0" w:space="0" w:color="auto"/>
                    <w:right w:val="none" w:sz="0" w:space="0" w:color="auto"/>
                  </w:divBdr>
                </w:div>
              </w:divsChild>
            </w:div>
            <w:div w:id="1607276874">
              <w:marLeft w:val="0"/>
              <w:marRight w:val="0"/>
              <w:marTop w:val="75"/>
              <w:marBottom w:val="75"/>
              <w:divBdr>
                <w:top w:val="none" w:sz="0" w:space="0" w:color="auto"/>
                <w:left w:val="none" w:sz="0" w:space="0" w:color="auto"/>
                <w:bottom w:val="none" w:sz="0" w:space="0" w:color="auto"/>
                <w:right w:val="none" w:sz="0" w:space="0" w:color="auto"/>
              </w:divBdr>
              <w:divsChild>
                <w:div w:id="69704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472035">
      <w:bodyDiv w:val="1"/>
      <w:marLeft w:val="0"/>
      <w:marRight w:val="0"/>
      <w:marTop w:val="0"/>
      <w:marBottom w:val="0"/>
      <w:divBdr>
        <w:top w:val="none" w:sz="0" w:space="0" w:color="auto"/>
        <w:left w:val="none" w:sz="0" w:space="0" w:color="auto"/>
        <w:bottom w:val="none" w:sz="0" w:space="0" w:color="auto"/>
        <w:right w:val="none" w:sz="0" w:space="0" w:color="auto"/>
      </w:divBdr>
    </w:div>
    <w:div w:id="1030957027">
      <w:bodyDiv w:val="1"/>
      <w:marLeft w:val="0"/>
      <w:marRight w:val="0"/>
      <w:marTop w:val="0"/>
      <w:marBottom w:val="0"/>
      <w:divBdr>
        <w:top w:val="none" w:sz="0" w:space="0" w:color="auto"/>
        <w:left w:val="none" w:sz="0" w:space="0" w:color="auto"/>
        <w:bottom w:val="none" w:sz="0" w:space="0" w:color="auto"/>
        <w:right w:val="none" w:sz="0" w:space="0" w:color="auto"/>
      </w:divBdr>
      <w:divsChild>
        <w:div w:id="778836161">
          <w:marLeft w:val="0"/>
          <w:marRight w:val="0"/>
          <w:marTop w:val="0"/>
          <w:marBottom w:val="0"/>
          <w:divBdr>
            <w:top w:val="none" w:sz="0" w:space="0" w:color="auto"/>
            <w:left w:val="none" w:sz="0" w:space="0" w:color="auto"/>
            <w:bottom w:val="none" w:sz="0" w:space="0" w:color="auto"/>
            <w:right w:val="none" w:sz="0" w:space="0" w:color="auto"/>
          </w:divBdr>
          <w:divsChild>
            <w:div w:id="209735276">
              <w:marLeft w:val="0"/>
              <w:marRight w:val="0"/>
              <w:marTop w:val="0"/>
              <w:marBottom w:val="0"/>
              <w:divBdr>
                <w:top w:val="none" w:sz="0" w:space="0" w:color="auto"/>
                <w:left w:val="none" w:sz="0" w:space="0" w:color="auto"/>
                <w:bottom w:val="none" w:sz="0" w:space="0" w:color="auto"/>
                <w:right w:val="none" w:sz="0" w:space="0" w:color="auto"/>
              </w:divBdr>
            </w:div>
          </w:divsChild>
        </w:div>
        <w:div w:id="744307104">
          <w:marLeft w:val="0"/>
          <w:marRight w:val="0"/>
          <w:marTop w:val="0"/>
          <w:marBottom w:val="0"/>
          <w:divBdr>
            <w:top w:val="none" w:sz="0" w:space="0" w:color="auto"/>
            <w:left w:val="none" w:sz="0" w:space="0" w:color="auto"/>
            <w:bottom w:val="none" w:sz="0" w:space="0" w:color="auto"/>
            <w:right w:val="none" w:sz="0" w:space="0" w:color="auto"/>
          </w:divBdr>
        </w:div>
      </w:divsChild>
    </w:div>
    <w:div w:id="1034961600">
      <w:bodyDiv w:val="1"/>
      <w:marLeft w:val="0"/>
      <w:marRight w:val="0"/>
      <w:marTop w:val="0"/>
      <w:marBottom w:val="0"/>
      <w:divBdr>
        <w:top w:val="none" w:sz="0" w:space="0" w:color="auto"/>
        <w:left w:val="none" w:sz="0" w:space="0" w:color="auto"/>
        <w:bottom w:val="none" w:sz="0" w:space="0" w:color="auto"/>
        <w:right w:val="none" w:sz="0" w:space="0" w:color="auto"/>
      </w:divBdr>
    </w:div>
    <w:div w:id="1043750496">
      <w:bodyDiv w:val="1"/>
      <w:marLeft w:val="0"/>
      <w:marRight w:val="0"/>
      <w:marTop w:val="0"/>
      <w:marBottom w:val="0"/>
      <w:divBdr>
        <w:top w:val="none" w:sz="0" w:space="0" w:color="auto"/>
        <w:left w:val="none" w:sz="0" w:space="0" w:color="auto"/>
        <w:bottom w:val="none" w:sz="0" w:space="0" w:color="auto"/>
        <w:right w:val="none" w:sz="0" w:space="0" w:color="auto"/>
      </w:divBdr>
      <w:divsChild>
        <w:div w:id="201092320">
          <w:marLeft w:val="0"/>
          <w:marRight w:val="0"/>
          <w:marTop w:val="0"/>
          <w:marBottom w:val="0"/>
          <w:divBdr>
            <w:top w:val="none" w:sz="0" w:space="0" w:color="auto"/>
            <w:left w:val="none" w:sz="0" w:space="0" w:color="auto"/>
            <w:bottom w:val="none" w:sz="0" w:space="0" w:color="auto"/>
            <w:right w:val="none" w:sz="0" w:space="0" w:color="auto"/>
          </w:divBdr>
          <w:divsChild>
            <w:div w:id="1764181000">
              <w:marLeft w:val="0"/>
              <w:marRight w:val="0"/>
              <w:marTop w:val="0"/>
              <w:marBottom w:val="0"/>
              <w:divBdr>
                <w:top w:val="none" w:sz="0" w:space="0" w:color="auto"/>
                <w:left w:val="none" w:sz="0" w:space="0" w:color="auto"/>
                <w:bottom w:val="none" w:sz="0" w:space="0" w:color="auto"/>
                <w:right w:val="none" w:sz="0" w:space="0" w:color="auto"/>
              </w:divBdr>
            </w:div>
          </w:divsChild>
        </w:div>
        <w:div w:id="1700813405">
          <w:marLeft w:val="0"/>
          <w:marRight w:val="0"/>
          <w:marTop w:val="0"/>
          <w:marBottom w:val="0"/>
          <w:divBdr>
            <w:top w:val="none" w:sz="0" w:space="0" w:color="auto"/>
            <w:left w:val="none" w:sz="0" w:space="0" w:color="auto"/>
            <w:bottom w:val="none" w:sz="0" w:space="0" w:color="auto"/>
            <w:right w:val="none" w:sz="0" w:space="0" w:color="auto"/>
          </w:divBdr>
        </w:div>
      </w:divsChild>
    </w:div>
    <w:div w:id="1083331248">
      <w:bodyDiv w:val="1"/>
      <w:marLeft w:val="0"/>
      <w:marRight w:val="0"/>
      <w:marTop w:val="0"/>
      <w:marBottom w:val="0"/>
      <w:divBdr>
        <w:top w:val="none" w:sz="0" w:space="0" w:color="auto"/>
        <w:left w:val="none" w:sz="0" w:space="0" w:color="auto"/>
        <w:bottom w:val="none" w:sz="0" w:space="0" w:color="auto"/>
        <w:right w:val="none" w:sz="0" w:space="0" w:color="auto"/>
      </w:divBdr>
      <w:divsChild>
        <w:div w:id="1924097034">
          <w:marLeft w:val="0"/>
          <w:marRight w:val="0"/>
          <w:marTop w:val="0"/>
          <w:marBottom w:val="0"/>
          <w:divBdr>
            <w:top w:val="none" w:sz="0" w:space="0" w:color="auto"/>
            <w:left w:val="none" w:sz="0" w:space="0" w:color="auto"/>
            <w:bottom w:val="none" w:sz="0" w:space="0" w:color="auto"/>
            <w:right w:val="none" w:sz="0" w:space="0" w:color="auto"/>
          </w:divBdr>
          <w:divsChild>
            <w:div w:id="1771975063">
              <w:marLeft w:val="0"/>
              <w:marRight w:val="0"/>
              <w:marTop w:val="0"/>
              <w:marBottom w:val="0"/>
              <w:divBdr>
                <w:top w:val="none" w:sz="0" w:space="0" w:color="auto"/>
                <w:left w:val="none" w:sz="0" w:space="0" w:color="auto"/>
                <w:bottom w:val="none" w:sz="0" w:space="0" w:color="auto"/>
                <w:right w:val="none" w:sz="0" w:space="0" w:color="auto"/>
              </w:divBdr>
            </w:div>
          </w:divsChild>
        </w:div>
        <w:div w:id="1771243047">
          <w:marLeft w:val="0"/>
          <w:marRight w:val="0"/>
          <w:marTop w:val="0"/>
          <w:marBottom w:val="0"/>
          <w:divBdr>
            <w:top w:val="none" w:sz="0" w:space="0" w:color="auto"/>
            <w:left w:val="none" w:sz="0" w:space="0" w:color="auto"/>
            <w:bottom w:val="none" w:sz="0" w:space="0" w:color="auto"/>
            <w:right w:val="none" w:sz="0" w:space="0" w:color="auto"/>
          </w:divBdr>
        </w:div>
        <w:div w:id="488985782">
          <w:marLeft w:val="0"/>
          <w:marRight w:val="0"/>
          <w:marTop w:val="0"/>
          <w:marBottom w:val="0"/>
          <w:divBdr>
            <w:top w:val="none" w:sz="0" w:space="0" w:color="auto"/>
            <w:left w:val="none" w:sz="0" w:space="0" w:color="auto"/>
            <w:bottom w:val="none" w:sz="0" w:space="0" w:color="auto"/>
            <w:right w:val="none" w:sz="0" w:space="0" w:color="auto"/>
          </w:divBdr>
        </w:div>
        <w:div w:id="1955597659">
          <w:marLeft w:val="0"/>
          <w:marRight w:val="0"/>
          <w:marTop w:val="0"/>
          <w:marBottom w:val="0"/>
          <w:divBdr>
            <w:top w:val="none" w:sz="0" w:space="0" w:color="auto"/>
            <w:left w:val="none" w:sz="0" w:space="0" w:color="auto"/>
            <w:bottom w:val="none" w:sz="0" w:space="0" w:color="auto"/>
            <w:right w:val="none" w:sz="0" w:space="0" w:color="auto"/>
          </w:divBdr>
        </w:div>
        <w:div w:id="1905753365">
          <w:marLeft w:val="0"/>
          <w:marRight w:val="0"/>
          <w:marTop w:val="0"/>
          <w:marBottom w:val="0"/>
          <w:divBdr>
            <w:top w:val="dashed" w:sz="6" w:space="8" w:color="CCCCCC"/>
            <w:left w:val="none" w:sz="0" w:space="0" w:color="auto"/>
            <w:bottom w:val="none" w:sz="0" w:space="0" w:color="auto"/>
            <w:right w:val="none" w:sz="0" w:space="0" w:color="auto"/>
          </w:divBdr>
        </w:div>
      </w:divsChild>
    </w:div>
    <w:div w:id="1083604822">
      <w:bodyDiv w:val="1"/>
      <w:marLeft w:val="0"/>
      <w:marRight w:val="0"/>
      <w:marTop w:val="0"/>
      <w:marBottom w:val="0"/>
      <w:divBdr>
        <w:top w:val="none" w:sz="0" w:space="0" w:color="auto"/>
        <w:left w:val="none" w:sz="0" w:space="0" w:color="auto"/>
        <w:bottom w:val="none" w:sz="0" w:space="0" w:color="auto"/>
        <w:right w:val="none" w:sz="0" w:space="0" w:color="auto"/>
      </w:divBdr>
      <w:divsChild>
        <w:div w:id="581259430">
          <w:marLeft w:val="0"/>
          <w:marRight w:val="0"/>
          <w:marTop w:val="300"/>
          <w:marBottom w:val="300"/>
          <w:divBdr>
            <w:top w:val="none" w:sz="0" w:space="0" w:color="auto"/>
            <w:left w:val="none" w:sz="0" w:space="0" w:color="auto"/>
            <w:bottom w:val="none" w:sz="0" w:space="0" w:color="auto"/>
            <w:right w:val="none" w:sz="0" w:space="0" w:color="auto"/>
          </w:divBdr>
          <w:divsChild>
            <w:div w:id="912937197">
              <w:marLeft w:val="0"/>
              <w:marRight w:val="0"/>
              <w:marTop w:val="0"/>
              <w:marBottom w:val="0"/>
              <w:divBdr>
                <w:top w:val="none" w:sz="0" w:space="0" w:color="auto"/>
                <w:left w:val="none" w:sz="0" w:space="0" w:color="auto"/>
                <w:bottom w:val="none" w:sz="0" w:space="0" w:color="auto"/>
                <w:right w:val="none" w:sz="0" w:space="0" w:color="auto"/>
              </w:divBdr>
            </w:div>
          </w:divsChild>
        </w:div>
        <w:div w:id="1202782853">
          <w:marLeft w:val="0"/>
          <w:marRight w:val="0"/>
          <w:marTop w:val="0"/>
          <w:marBottom w:val="0"/>
          <w:divBdr>
            <w:top w:val="none" w:sz="0" w:space="0" w:color="auto"/>
            <w:left w:val="none" w:sz="0" w:space="0" w:color="auto"/>
            <w:bottom w:val="none" w:sz="0" w:space="0" w:color="auto"/>
            <w:right w:val="none" w:sz="0" w:space="0" w:color="auto"/>
          </w:divBdr>
          <w:divsChild>
            <w:div w:id="888301087">
              <w:marLeft w:val="-150"/>
              <w:marRight w:val="0"/>
              <w:marTop w:val="0"/>
              <w:marBottom w:val="0"/>
              <w:divBdr>
                <w:top w:val="none" w:sz="0" w:space="0" w:color="auto"/>
                <w:left w:val="none" w:sz="0" w:space="0" w:color="auto"/>
                <w:bottom w:val="none" w:sz="0" w:space="0" w:color="auto"/>
                <w:right w:val="none" w:sz="0" w:space="0" w:color="auto"/>
              </w:divBdr>
              <w:divsChild>
                <w:div w:id="1811628881">
                  <w:marLeft w:val="150"/>
                  <w:marRight w:val="0"/>
                  <w:marTop w:val="150"/>
                  <w:marBottom w:val="0"/>
                  <w:divBdr>
                    <w:top w:val="none" w:sz="0" w:space="0" w:color="auto"/>
                    <w:left w:val="none" w:sz="0" w:space="0" w:color="auto"/>
                    <w:bottom w:val="none" w:sz="0" w:space="0" w:color="auto"/>
                    <w:right w:val="none" w:sz="0" w:space="0" w:color="auto"/>
                  </w:divBdr>
                  <w:divsChild>
                    <w:div w:id="116263916">
                      <w:marLeft w:val="0"/>
                      <w:marRight w:val="0"/>
                      <w:marTop w:val="0"/>
                      <w:marBottom w:val="0"/>
                      <w:divBdr>
                        <w:top w:val="none" w:sz="0" w:space="0" w:color="auto"/>
                        <w:left w:val="none" w:sz="0" w:space="0" w:color="auto"/>
                        <w:bottom w:val="none" w:sz="0" w:space="0" w:color="auto"/>
                        <w:right w:val="none" w:sz="0" w:space="0" w:color="auto"/>
                      </w:divBdr>
                    </w:div>
                  </w:divsChild>
                </w:div>
                <w:div w:id="1839928779">
                  <w:marLeft w:val="150"/>
                  <w:marRight w:val="0"/>
                  <w:marTop w:val="150"/>
                  <w:marBottom w:val="0"/>
                  <w:divBdr>
                    <w:top w:val="none" w:sz="0" w:space="0" w:color="auto"/>
                    <w:left w:val="none" w:sz="0" w:space="0" w:color="auto"/>
                    <w:bottom w:val="none" w:sz="0" w:space="0" w:color="auto"/>
                    <w:right w:val="none" w:sz="0" w:space="0" w:color="auto"/>
                  </w:divBdr>
                  <w:divsChild>
                    <w:div w:id="336151713">
                      <w:marLeft w:val="0"/>
                      <w:marRight w:val="0"/>
                      <w:marTop w:val="0"/>
                      <w:marBottom w:val="0"/>
                      <w:divBdr>
                        <w:top w:val="none" w:sz="0" w:space="0" w:color="auto"/>
                        <w:left w:val="none" w:sz="0" w:space="0" w:color="auto"/>
                        <w:bottom w:val="none" w:sz="0" w:space="0" w:color="auto"/>
                        <w:right w:val="none" w:sz="0" w:space="0" w:color="auto"/>
                      </w:divBdr>
                    </w:div>
                  </w:divsChild>
                </w:div>
                <w:div w:id="1239291593">
                  <w:marLeft w:val="150"/>
                  <w:marRight w:val="0"/>
                  <w:marTop w:val="150"/>
                  <w:marBottom w:val="0"/>
                  <w:divBdr>
                    <w:top w:val="none" w:sz="0" w:space="0" w:color="auto"/>
                    <w:left w:val="none" w:sz="0" w:space="0" w:color="auto"/>
                    <w:bottom w:val="none" w:sz="0" w:space="0" w:color="auto"/>
                    <w:right w:val="none" w:sz="0" w:space="0" w:color="auto"/>
                  </w:divBdr>
                  <w:divsChild>
                    <w:div w:id="77209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194557">
      <w:bodyDiv w:val="1"/>
      <w:marLeft w:val="0"/>
      <w:marRight w:val="0"/>
      <w:marTop w:val="0"/>
      <w:marBottom w:val="0"/>
      <w:divBdr>
        <w:top w:val="none" w:sz="0" w:space="0" w:color="auto"/>
        <w:left w:val="none" w:sz="0" w:space="0" w:color="auto"/>
        <w:bottom w:val="none" w:sz="0" w:space="0" w:color="auto"/>
        <w:right w:val="none" w:sz="0" w:space="0" w:color="auto"/>
      </w:divBdr>
      <w:divsChild>
        <w:div w:id="54670810">
          <w:marLeft w:val="0"/>
          <w:marRight w:val="0"/>
          <w:marTop w:val="0"/>
          <w:marBottom w:val="0"/>
          <w:divBdr>
            <w:top w:val="none" w:sz="0" w:space="0" w:color="auto"/>
            <w:left w:val="none" w:sz="0" w:space="0" w:color="auto"/>
            <w:bottom w:val="none" w:sz="0" w:space="0" w:color="auto"/>
            <w:right w:val="none" w:sz="0" w:space="0" w:color="auto"/>
          </w:divBdr>
          <w:divsChild>
            <w:div w:id="1544945711">
              <w:marLeft w:val="0"/>
              <w:marRight w:val="0"/>
              <w:marTop w:val="0"/>
              <w:marBottom w:val="0"/>
              <w:divBdr>
                <w:top w:val="none" w:sz="0" w:space="0" w:color="auto"/>
                <w:left w:val="none" w:sz="0" w:space="0" w:color="auto"/>
                <w:bottom w:val="none" w:sz="0" w:space="0" w:color="auto"/>
                <w:right w:val="none" w:sz="0" w:space="0" w:color="auto"/>
              </w:divBdr>
            </w:div>
          </w:divsChild>
        </w:div>
        <w:div w:id="308363486">
          <w:marLeft w:val="0"/>
          <w:marRight w:val="0"/>
          <w:marTop w:val="0"/>
          <w:marBottom w:val="0"/>
          <w:divBdr>
            <w:top w:val="none" w:sz="0" w:space="0" w:color="auto"/>
            <w:left w:val="none" w:sz="0" w:space="0" w:color="auto"/>
            <w:bottom w:val="none" w:sz="0" w:space="0" w:color="auto"/>
            <w:right w:val="none" w:sz="0" w:space="0" w:color="auto"/>
          </w:divBdr>
        </w:div>
        <w:div w:id="445584224">
          <w:marLeft w:val="0"/>
          <w:marRight w:val="0"/>
          <w:marTop w:val="0"/>
          <w:marBottom w:val="0"/>
          <w:divBdr>
            <w:top w:val="none" w:sz="0" w:space="0" w:color="auto"/>
            <w:left w:val="none" w:sz="0" w:space="0" w:color="auto"/>
            <w:bottom w:val="none" w:sz="0" w:space="0" w:color="auto"/>
            <w:right w:val="none" w:sz="0" w:space="0" w:color="auto"/>
          </w:divBdr>
        </w:div>
        <w:div w:id="1484738162">
          <w:marLeft w:val="0"/>
          <w:marRight w:val="0"/>
          <w:marTop w:val="0"/>
          <w:marBottom w:val="0"/>
          <w:divBdr>
            <w:top w:val="none" w:sz="0" w:space="0" w:color="auto"/>
            <w:left w:val="none" w:sz="0" w:space="0" w:color="auto"/>
            <w:bottom w:val="none" w:sz="0" w:space="0" w:color="auto"/>
            <w:right w:val="none" w:sz="0" w:space="0" w:color="auto"/>
          </w:divBdr>
        </w:div>
        <w:div w:id="59446352">
          <w:marLeft w:val="0"/>
          <w:marRight w:val="0"/>
          <w:marTop w:val="0"/>
          <w:marBottom w:val="0"/>
          <w:divBdr>
            <w:top w:val="dashed" w:sz="6" w:space="8" w:color="CCCCCC"/>
            <w:left w:val="none" w:sz="0" w:space="0" w:color="auto"/>
            <w:bottom w:val="none" w:sz="0" w:space="0" w:color="auto"/>
            <w:right w:val="none" w:sz="0" w:space="0" w:color="auto"/>
          </w:divBdr>
        </w:div>
      </w:divsChild>
    </w:div>
    <w:div w:id="1223255039">
      <w:bodyDiv w:val="1"/>
      <w:marLeft w:val="0"/>
      <w:marRight w:val="0"/>
      <w:marTop w:val="0"/>
      <w:marBottom w:val="0"/>
      <w:divBdr>
        <w:top w:val="none" w:sz="0" w:space="0" w:color="auto"/>
        <w:left w:val="none" w:sz="0" w:space="0" w:color="auto"/>
        <w:bottom w:val="none" w:sz="0" w:space="0" w:color="auto"/>
        <w:right w:val="none" w:sz="0" w:space="0" w:color="auto"/>
      </w:divBdr>
    </w:div>
    <w:div w:id="1239092245">
      <w:bodyDiv w:val="1"/>
      <w:marLeft w:val="0"/>
      <w:marRight w:val="0"/>
      <w:marTop w:val="0"/>
      <w:marBottom w:val="0"/>
      <w:divBdr>
        <w:top w:val="none" w:sz="0" w:space="0" w:color="auto"/>
        <w:left w:val="none" w:sz="0" w:space="0" w:color="auto"/>
        <w:bottom w:val="none" w:sz="0" w:space="0" w:color="auto"/>
        <w:right w:val="none" w:sz="0" w:space="0" w:color="auto"/>
      </w:divBdr>
      <w:divsChild>
        <w:div w:id="558446020">
          <w:marLeft w:val="0"/>
          <w:marRight w:val="0"/>
          <w:marTop w:val="300"/>
          <w:marBottom w:val="300"/>
          <w:divBdr>
            <w:top w:val="none" w:sz="0" w:space="0" w:color="auto"/>
            <w:left w:val="none" w:sz="0" w:space="0" w:color="auto"/>
            <w:bottom w:val="none" w:sz="0" w:space="0" w:color="auto"/>
            <w:right w:val="none" w:sz="0" w:space="0" w:color="auto"/>
          </w:divBdr>
          <w:divsChild>
            <w:div w:id="84509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976370">
      <w:bodyDiv w:val="1"/>
      <w:marLeft w:val="0"/>
      <w:marRight w:val="0"/>
      <w:marTop w:val="0"/>
      <w:marBottom w:val="0"/>
      <w:divBdr>
        <w:top w:val="none" w:sz="0" w:space="0" w:color="auto"/>
        <w:left w:val="none" w:sz="0" w:space="0" w:color="auto"/>
        <w:bottom w:val="none" w:sz="0" w:space="0" w:color="auto"/>
        <w:right w:val="none" w:sz="0" w:space="0" w:color="auto"/>
      </w:divBdr>
      <w:divsChild>
        <w:div w:id="1601639885">
          <w:marLeft w:val="0"/>
          <w:marRight w:val="0"/>
          <w:marTop w:val="0"/>
          <w:marBottom w:val="0"/>
          <w:divBdr>
            <w:top w:val="none" w:sz="0" w:space="0" w:color="auto"/>
            <w:left w:val="none" w:sz="0" w:space="0" w:color="auto"/>
            <w:bottom w:val="none" w:sz="0" w:space="0" w:color="auto"/>
            <w:right w:val="none" w:sz="0" w:space="0" w:color="auto"/>
          </w:divBdr>
          <w:divsChild>
            <w:div w:id="134762174">
              <w:marLeft w:val="0"/>
              <w:marRight w:val="0"/>
              <w:marTop w:val="0"/>
              <w:marBottom w:val="0"/>
              <w:divBdr>
                <w:top w:val="none" w:sz="0" w:space="0" w:color="auto"/>
                <w:left w:val="none" w:sz="0" w:space="0" w:color="auto"/>
                <w:bottom w:val="none" w:sz="0" w:space="0" w:color="auto"/>
                <w:right w:val="none" w:sz="0" w:space="0" w:color="auto"/>
              </w:divBdr>
            </w:div>
          </w:divsChild>
        </w:div>
        <w:div w:id="1786345065">
          <w:marLeft w:val="0"/>
          <w:marRight w:val="0"/>
          <w:marTop w:val="0"/>
          <w:marBottom w:val="0"/>
          <w:divBdr>
            <w:top w:val="none" w:sz="0" w:space="0" w:color="auto"/>
            <w:left w:val="none" w:sz="0" w:space="0" w:color="auto"/>
            <w:bottom w:val="none" w:sz="0" w:space="0" w:color="auto"/>
            <w:right w:val="none" w:sz="0" w:space="0" w:color="auto"/>
          </w:divBdr>
        </w:div>
      </w:divsChild>
    </w:div>
    <w:div w:id="1367874655">
      <w:bodyDiv w:val="1"/>
      <w:marLeft w:val="0"/>
      <w:marRight w:val="0"/>
      <w:marTop w:val="0"/>
      <w:marBottom w:val="0"/>
      <w:divBdr>
        <w:top w:val="none" w:sz="0" w:space="0" w:color="auto"/>
        <w:left w:val="none" w:sz="0" w:space="0" w:color="auto"/>
        <w:bottom w:val="none" w:sz="0" w:space="0" w:color="auto"/>
        <w:right w:val="none" w:sz="0" w:space="0" w:color="auto"/>
      </w:divBdr>
    </w:div>
    <w:div w:id="1404986336">
      <w:bodyDiv w:val="1"/>
      <w:marLeft w:val="0"/>
      <w:marRight w:val="0"/>
      <w:marTop w:val="0"/>
      <w:marBottom w:val="0"/>
      <w:divBdr>
        <w:top w:val="none" w:sz="0" w:space="0" w:color="auto"/>
        <w:left w:val="none" w:sz="0" w:space="0" w:color="auto"/>
        <w:bottom w:val="none" w:sz="0" w:space="0" w:color="auto"/>
        <w:right w:val="none" w:sz="0" w:space="0" w:color="auto"/>
      </w:divBdr>
      <w:divsChild>
        <w:div w:id="353575844">
          <w:marLeft w:val="0"/>
          <w:marRight w:val="0"/>
          <w:marTop w:val="0"/>
          <w:marBottom w:val="0"/>
          <w:divBdr>
            <w:top w:val="none" w:sz="0" w:space="0" w:color="auto"/>
            <w:left w:val="none" w:sz="0" w:space="0" w:color="auto"/>
            <w:bottom w:val="none" w:sz="0" w:space="0" w:color="auto"/>
            <w:right w:val="none" w:sz="0" w:space="0" w:color="auto"/>
          </w:divBdr>
          <w:divsChild>
            <w:div w:id="972442362">
              <w:marLeft w:val="0"/>
              <w:marRight w:val="0"/>
              <w:marTop w:val="0"/>
              <w:marBottom w:val="0"/>
              <w:divBdr>
                <w:top w:val="none" w:sz="0" w:space="0" w:color="auto"/>
                <w:left w:val="none" w:sz="0" w:space="0" w:color="auto"/>
                <w:bottom w:val="none" w:sz="0" w:space="0" w:color="auto"/>
                <w:right w:val="none" w:sz="0" w:space="0" w:color="auto"/>
              </w:divBdr>
            </w:div>
            <w:div w:id="1776629217">
              <w:marLeft w:val="0"/>
              <w:marRight w:val="0"/>
              <w:marTop w:val="0"/>
              <w:marBottom w:val="0"/>
              <w:divBdr>
                <w:top w:val="none" w:sz="0" w:space="0" w:color="auto"/>
                <w:left w:val="none" w:sz="0" w:space="0" w:color="auto"/>
                <w:bottom w:val="none" w:sz="0" w:space="0" w:color="auto"/>
                <w:right w:val="none" w:sz="0" w:space="0" w:color="auto"/>
              </w:divBdr>
            </w:div>
            <w:div w:id="513223717">
              <w:marLeft w:val="225"/>
              <w:marRight w:val="0"/>
              <w:marTop w:val="0"/>
              <w:marBottom w:val="0"/>
              <w:divBdr>
                <w:top w:val="none" w:sz="0" w:space="0" w:color="auto"/>
                <w:left w:val="none" w:sz="0" w:space="0" w:color="auto"/>
                <w:bottom w:val="none" w:sz="0" w:space="0" w:color="auto"/>
                <w:right w:val="none" w:sz="0" w:space="0" w:color="auto"/>
              </w:divBdr>
            </w:div>
          </w:divsChild>
        </w:div>
        <w:div w:id="244456306">
          <w:marLeft w:val="0"/>
          <w:marRight w:val="0"/>
          <w:marTop w:val="0"/>
          <w:marBottom w:val="0"/>
          <w:divBdr>
            <w:top w:val="none" w:sz="0" w:space="0" w:color="auto"/>
            <w:left w:val="none" w:sz="0" w:space="0" w:color="auto"/>
            <w:bottom w:val="none" w:sz="0" w:space="0" w:color="auto"/>
            <w:right w:val="none" w:sz="0" w:space="0" w:color="auto"/>
          </w:divBdr>
          <w:divsChild>
            <w:div w:id="1300258210">
              <w:marLeft w:val="0"/>
              <w:marRight w:val="0"/>
              <w:marTop w:val="0"/>
              <w:marBottom w:val="0"/>
              <w:divBdr>
                <w:top w:val="none" w:sz="0" w:space="0" w:color="auto"/>
                <w:left w:val="none" w:sz="0" w:space="0" w:color="auto"/>
                <w:bottom w:val="none" w:sz="0" w:space="0" w:color="auto"/>
                <w:right w:val="none" w:sz="0" w:space="0" w:color="auto"/>
              </w:divBdr>
            </w:div>
            <w:div w:id="875780119">
              <w:marLeft w:val="0"/>
              <w:marRight w:val="0"/>
              <w:marTop w:val="0"/>
              <w:marBottom w:val="0"/>
              <w:divBdr>
                <w:top w:val="none" w:sz="0" w:space="0" w:color="auto"/>
                <w:left w:val="none" w:sz="0" w:space="0" w:color="auto"/>
                <w:bottom w:val="none" w:sz="0" w:space="0" w:color="auto"/>
                <w:right w:val="none" w:sz="0" w:space="0" w:color="auto"/>
              </w:divBdr>
            </w:div>
            <w:div w:id="416632594">
              <w:marLeft w:val="225"/>
              <w:marRight w:val="0"/>
              <w:marTop w:val="0"/>
              <w:marBottom w:val="0"/>
              <w:divBdr>
                <w:top w:val="none" w:sz="0" w:space="0" w:color="auto"/>
                <w:left w:val="none" w:sz="0" w:space="0" w:color="auto"/>
                <w:bottom w:val="none" w:sz="0" w:space="0" w:color="auto"/>
                <w:right w:val="none" w:sz="0" w:space="0" w:color="auto"/>
              </w:divBdr>
            </w:div>
          </w:divsChild>
        </w:div>
        <w:div w:id="1921980180">
          <w:marLeft w:val="0"/>
          <w:marRight w:val="0"/>
          <w:marTop w:val="0"/>
          <w:marBottom w:val="0"/>
          <w:divBdr>
            <w:top w:val="none" w:sz="0" w:space="0" w:color="auto"/>
            <w:left w:val="none" w:sz="0" w:space="0" w:color="auto"/>
            <w:bottom w:val="none" w:sz="0" w:space="0" w:color="auto"/>
            <w:right w:val="none" w:sz="0" w:space="0" w:color="auto"/>
          </w:divBdr>
          <w:divsChild>
            <w:div w:id="1803618441">
              <w:marLeft w:val="0"/>
              <w:marRight w:val="0"/>
              <w:marTop w:val="0"/>
              <w:marBottom w:val="0"/>
              <w:divBdr>
                <w:top w:val="none" w:sz="0" w:space="0" w:color="auto"/>
                <w:left w:val="none" w:sz="0" w:space="0" w:color="auto"/>
                <w:bottom w:val="none" w:sz="0" w:space="0" w:color="auto"/>
                <w:right w:val="none" w:sz="0" w:space="0" w:color="auto"/>
              </w:divBdr>
            </w:div>
            <w:div w:id="1834446554">
              <w:marLeft w:val="0"/>
              <w:marRight w:val="0"/>
              <w:marTop w:val="0"/>
              <w:marBottom w:val="0"/>
              <w:divBdr>
                <w:top w:val="none" w:sz="0" w:space="0" w:color="auto"/>
                <w:left w:val="none" w:sz="0" w:space="0" w:color="auto"/>
                <w:bottom w:val="none" w:sz="0" w:space="0" w:color="auto"/>
                <w:right w:val="none" w:sz="0" w:space="0" w:color="auto"/>
              </w:divBdr>
            </w:div>
            <w:div w:id="1323584120">
              <w:marLeft w:val="225"/>
              <w:marRight w:val="0"/>
              <w:marTop w:val="0"/>
              <w:marBottom w:val="0"/>
              <w:divBdr>
                <w:top w:val="none" w:sz="0" w:space="0" w:color="auto"/>
                <w:left w:val="none" w:sz="0" w:space="0" w:color="auto"/>
                <w:bottom w:val="none" w:sz="0" w:space="0" w:color="auto"/>
                <w:right w:val="none" w:sz="0" w:space="0" w:color="auto"/>
              </w:divBdr>
            </w:div>
          </w:divsChild>
        </w:div>
        <w:div w:id="1049258122">
          <w:marLeft w:val="0"/>
          <w:marRight w:val="0"/>
          <w:marTop w:val="0"/>
          <w:marBottom w:val="0"/>
          <w:divBdr>
            <w:top w:val="none" w:sz="0" w:space="0" w:color="auto"/>
            <w:left w:val="none" w:sz="0" w:space="0" w:color="auto"/>
            <w:bottom w:val="none" w:sz="0" w:space="0" w:color="auto"/>
            <w:right w:val="none" w:sz="0" w:space="0" w:color="auto"/>
          </w:divBdr>
          <w:divsChild>
            <w:div w:id="1785035686">
              <w:marLeft w:val="0"/>
              <w:marRight w:val="0"/>
              <w:marTop w:val="0"/>
              <w:marBottom w:val="0"/>
              <w:divBdr>
                <w:top w:val="none" w:sz="0" w:space="0" w:color="auto"/>
                <w:left w:val="none" w:sz="0" w:space="0" w:color="auto"/>
                <w:bottom w:val="none" w:sz="0" w:space="0" w:color="auto"/>
                <w:right w:val="none" w:sz="0" w:space="0" w:color="auto"/>
              </w:divBdr>
            </w:div>
            <w:div w:id="743139552">
              <w:marLeft w:val="0"/>
              <w:marRight w:val="0"/>
              <w:marTop w:val="0"/>
              <w:marBottom w:val="0"/>
              <w:divBdr>
                <w:top w:val="none" w:sz="0" w:space="0" w:color="auto"/>
                <w:left w:val="none" w:sz="0" w:space="0" w:color="auto"/>
                <w:bottom w:val="none" w:sz="0" w:space="0" w:color="auto"/>
                <w:right w:val="none" w:sz="0" w:space="0" w:color="auto"/>
              </w:divBdr>
            </w:div>
            <w:div w:id="187837728">
              <w:marLeft w:val="225"/>
              <w:marRight w:val="0"/>
              <w:marTop w:val="0"/>
              <w:marBottom w:val="0"/>
              <w:divBdr>
                <w:top w:val="none" w:sz="0" w:space="0" w:color="auto"/>
                <w:left w:val="none" w:sz="0" w:space="0" w:color="auto"/>
                <w:bottom w:val="none" w:sz="0" w:space="0" w:color="auto"/>
                <w:right w:val="none" w:sz="0" w:space="0" w:color="auto"/>
              </w:divBdr>
            </w:div>
          </w:divsChild>
        </w:div>
        <w:div w:id="113718102">
          <w:marLeft w:val="0"/>
          <w:marRight w:val="0"/>
          <w:marTop w:val="0"/>
          <w:marBottom w:val="0"/>
          <w:divBdr>
            <w:top w:val="none" w:sz="0" w:space="0" w:color="auto"/>
            <w:left w:val="none" w:sz="0" w:space="0" w:color="auto"/>
            <w:bottom w:val="none" w:sz="0" w:space="0" w:color="auto"/>
            <w:right w:val="none" w:sz="0" w:space="0" w:color="auto"/>
          </w:divBdr>
          <w:divsChild>
            <w:div w:id="681904133">
              <w:marLeft w:val="0"/>
              <w:marRight w:val="0"/>
              <w:marTop w:val="0"/>
              <w:marBottom w:val="0"/>
              <w:divBdr>
                <w:top w:val="none" w:sz="0" w:space="0" w:color="auto"/>
                <w:left w:val="none" w:sz="0" w:space="0" w:color="auto"/>
                <w:bottom w:val="none" w:sz="0" w:space="0" w:color="auto"/>
                <w:right w:val="none" w:sz="0" w:space="0" w:color="auto"/>
              </w:divBdr>
            </w:div>
            <w:div w:id="1105223489">
              <w:marLeft w:val="0"/>
              <w:marRight w:val="0"/>
              <w:marTop w:val="0"/>
              <w:marBottom w:val="0"/>
              <w:divBdr>
                <w:top w:val="none" w:sz="0" w:space="0" w:color="auto"/>
                <w:left w:val="none" w:sz="0" w:space="0" w:color="auto"/>
                <w:bottom w:val="none" w:sz="0" w:space="0" w:color="auto"/>
                <w:right w:val="none" w:sz="0" w:space="0" w:color="auto"/>
              </w:divBdr>
            </w:div>
            <w:div w:id="1800761916">
              <w:marLeft w:val="225"/>
              <w:marRight w:val="0"/>
              <w:marTop w:val="0"/>
              <w:marBottom w:val="0"/>
              <w:divBdr>
                <w:top w:val="none" w:sz="0" w:space="0" w:color="auto"/>
                <w:left w:val="none" w:sz="0" w:space="0" w:color="auto"/>
                <w:bottom w:val="none" w:sz="0" w:space="0" w:color="auto"/>
                <w:right w:val="none" w:sz="0" w:space="0" w:color="auto"/>
              </w:divBdr>
            </w:div>
          </w:divsChild>
        </w:div>
        <w:div w:id="1082339446">
          <w:marLeft w:val="0"/>
          <w:marRight w:val="0"/>
          <w:marTop w:val="0"/>
          <w:marBottom w:val="0"/>
          <w:divBdr>
            <w:top w:val="none" w:sz="0" w:space="0" w:color="auto"/>
            <w:left w:val="none" w:sz="0" w:space="0" w:color="auto"/>
            <w:bottom w:val="none" w:sz="0" w:space="0" w:color="auto"/>
            <w:right w:val="none" w:sz="0" w:space="0" w:color="auto"/>
          </w:divBdr>
          <w:divsChild>
            <w:div w:id="45304634">
              <w:marLeft w:val="0"/>
              <w:marRight w:val="0"/>
              <w:marTop w:val="0"/>
              <w:marBottom w:val="0"/>
              <w:divBdr>
                <w:top w:val="none" w:sz="0" w:space="0" w:color="auto"/>
                <w:left w:val="none" w:sz="0" w:space="0" w:color="auto"/>
                <w:bottom w:val="none" w:sz="0" w:space="0" w:color="auto"/>
                <w:right w:val="none" w:sz="0" w:space="0" w:color="auto"/>
              </w:divBdr>
            </w:div>
            <w:div w:id="165630291">
              <w:marLeft w:val="0"/>
              <w:marRight w:val="0"/>
              <w:marTop w:val="0"/>
              <w:marBottom w:val="0"/>
              <w:divBdr>
                <w:top w:val="none" w:sz="0" w:space="0" w:color="auto"/>
                <w:left w:val="none" w:sz="0" w:space="0" w:color="auto"/>
                <w:bottom w:val="none" w:sz="0" w:space="0" w:color="auto"/>
                <w:right w:val="none" w:sz="0" w:space="0" w:color="auto"/>
              </w:divBdr>
            </w:div>
            <w:div w:id="103770801">
              <w:marLeft w:val="225"/>
              <w:marRight w:val="0"/>
              <w:marTop w:val="0"/>
              <w:marBottom w:val="0"/>
              <w:divBdr>
                <w:top w:val="none" w:sz="0" w:space="0" w:color="auto"/>
                <w:left w:val="none" w:sz="0" w:space="0" w:color="auto"/>
                <w:bottom w:val="none" w:sz="0" w:space="0" w:color="auto"/>
                <w:right w:val="none" w:sz="0" w:space="0" w:color="auto"/>
              </w:divBdr>
            </w:div>
          </w:divsChild>
        </w:div>
        <w:div w:id="838160319">
          <w:marLeft w:val="0"/>
          <w:marRight w:val="0"/>
          <w:marTop w:val="0"/>
          <w:marBottom w:val="0"/>
          <w:divBdr>
            <w:top w:val="none" w:sz="0" w:space="0" w:color="auto"/>
            <w:left w:val="none" w:sz="0" w:space="0" w:color="auto"/>
            <w:bottom w:val="none" w:sz="0" w:space="0" w:color="auto"/>
            <w:right w:val="none" w:sz="0" w:space="0" w:color="auto"/>
          </w:divBdr>
          <w:divsChild>
            <w:div w:id="956519770">
              <w:marLeft w:val="0"/>
              <w:marRight w:val="0"/>
              <w:marTop w:val="0"/>
              <w:marBottom w:val="0"/>
              <w:divBdr>
                <w:top w:val="none" w:sz="0" w:space="0" w:color="auto"/>
                <w:left w:val="none" w:sz="0" w:space="0" w:color="auto"/>
                <w:bottom w:val="none" w:sz="0" w:space="0" w:color="auto"/>
                <w:right w:val="none" w:sz="0" w:space="0" w:color="auto"/>
              </w:divBdr>
            </w:div>
            <w:div w:id="22750489">
              <w:marLeft w:val="0"/>
              <w:marRight w:val="0"/>
              <w:marTop w:val="0"/>
              <w:marBottom w:val="0"/>
              <w:divBdr>
                <w:top w:val="none" w:sz="0" w:space="0" w:color="auto"/>
                <w:left w:val="none" w:sz="0" w:space="0" w:color="auto"/>
                <w:bottom w:val="none" w:sz="0" w:space="0" w:color="auto"/>
                <w:right w:val="none" w:sz="0" w:space="0" w:color="auto"/>
              </w:divBdr>
            </w:div>
            <w:div w:id="1144542982">
              <w:marLeft w:val="225"/>
              <w:marRight w:val="0"/>
              <w:marTop w:val="0"/>
              <w:marBottom w:val="0"/>
              <w:divBdr>
                <w:top w:val="none" w:sz="0" w:space="0" w:color="auto"/>
                <w:left w:val="none" w:sz="0" w:space="0" w:color="auto"/>
                <w:bottom w:val="none" w:sz="0" w:space="0" w:color="auto"/>
                <w:right w:val="none" w:sz="0" w:space="0" w:color="auto"/>
              </w:divBdr>
            </w:div>
          </w:divsChild>
        </w:div>
        <w:div w:id="1681542193">
          <w:marLeft w:val="0"/>
          <w:marRight w:val="0"/>
          <w:marTop w:val="0"/>
          <w:marBottom w:val="0"/>
          <w:divBdr>
            <w:top w:val="none" w:sz="0" w:space="0" w:color="auto"/>
            <w:left w:val="none" w:sz="0" w:space="0" w:color="auto"/>
            <w:bottom w:val="none" w:sz="0" w:space="0" w:color="auto"/>
            <w:right w:val="none" w:sz="0" w:space="0" w:color="auto"/>
          </w:divBdr>
          <w:divsChild>
            <w:div w:id="2036271053">
              <w:marLeft w:val="0"/>
              <w:marRight w:val="0"/>
              <w:marTop w:val="0"/>
              <w:marBottom w:val="0"/>
              <w:divBdr>
                <w:top w:val="none" w:sz="0" w:space="0" w:color="auto"/>
                <w:left w:val="none" w:sz="0" w:space="0" w:color="auto"/>
                <w:bottom w:val="none" w:sz="0" w:space="0" w:color="auto"/>
                <w:right w:val="none" w:sz="0" w:space="0" w:color="auto"/>
              </w:divBdr>
            </w:div>
            <w:div w:id="1365059394">
              <w:marLeft w:val="0"/>
              <w:marRight w:val="0"/>
              <w:marTop w:val="0"/>
              <w:marBottom w:val="0"/>
              <w:divBdr>
                <w:top w:val="none" w:sz="0" w:space="0" w:color="auto"/>
                <w:left w:val="none" w:sz="0" w:space="0" w:color="auto"/>
                <w:bottom w:val="none" w:sz="0" w:space="0" w:color="auto"/>
                <w:right w:val="none" w:sz="0" w:space="0" w:color="auto"/>
              </w:divBdr>
            </w:div>
            <w:div w:id="452555733">
              <w:marLeft w:val="225"/>
              <w:marRight w:val="0"/>
              <w:marTop w:val="0"/>
              <w:marBottom w:val="0"/>
              <w:divBdr>
                <w:top w:val="none" w:sz="0" w:space="0" w:color="auto"/>
                <w:left w:val="none" w:sz="0" w:space="0" w:color="auto"/>
                <w:bottom w:val="none" w:sz="0" w:space="0" w:color="auto"/>
                <w:right w:val="none" w:sz="0" w:space="0" w:color="auto"/>
              </w:divBdr>
            </w:div>
          </w:divsChild>
        </w:div>
        <w:div w:id="1666320990">
          <w:marLeft w:val="0"/>
          <w:marRight w:val="0"/>
          <w:marTop w:val="0"/>
          <w:marBottom w:val="0"/>
          <w:divBdr>
            <w:top w:val="none" w:sz="0" w:space="0" w:color="auto"/>
            <w:left w:val="none" w:sz="0" w:space="0" w:color="auto"/>
            <w:bottom w:val="none" w:sz="0" w:space="0" w:color="auto"/>
            <w:right w:val="none" w:sz="0" w:space="0" w:color="auto"/>
          </w:divBdr>
          <w:divsChild>
            <w:div w:id="552733989">
              <w:marLeft w:val="0"/>
              <w:marRight w:val="0"/>
              <w:marTop w:val="0"/>
              <w:marBottom w:val="0"/>
              <w:divBdr>
                <w:top w:val="none" w:sz="0" w:space="0" w:color="auto"/>
                <w:left w:val="none" w:sz="0" w:space="0" w:color="auto"/>
                <w:bottom w:val="none" w:sz="0" w:space="0" w:color="auto"/>
                <w:right w:val="none" w:sz="0" w:space="0" w:color="auto"/>
              </w:divBdr>
            </w:div>
            <w:div w:id="1627542042">
              <w:marLeft w:val="0"/>
              <w:marRight w:val="0"/>
              <w:marTop w:val="0"/>
              <w:marBottom w:val="0"/>
              <w:divBdr>
                <w:top w:val="none" w:sz="0" w:space="0" w:color="auto"/>
                <w:left w:val="none" w:sz="0" w:space="0" w:color="auto"/>
                <w:bottom w:val="none" w:sz="0" w:space="0" w:color="auto"/>
                <w:right w:val="none" w:sz="0" w:space="0" w:color="auto"/>
              </w:divBdr>
            </w:div>
            <w:div w:id="1579628077">
              <w:marLeft w:val="225"/>
              <w:marRight w:val="0"/>
              <w:marTop w:val="0"/>
              <w:marBottom w:val="0"/>
              <w:divBdr>
                <w:top w:val="none" w:sz="0" w:space="0" w:color="auto"/>
                <w:left w:val="none" w:sz="0" w:space="0" w:color="auto"/>
                <w:bottom w:val="none" w:sz="0" w:space="0" w:color="auto"/>
                <w:right w:val="none" w:sz="0" w:space="0" w:color="auto"/>
              </w:divBdr>
            </w:div>
          </w:divsChild>
        </w:div>
        <w:div w:id="1928004334">
          <w:marLeft w:val="0"/>
          <w:marRight w:val="0"/>
          <w:marTop w:val="0"/>
          <w:marBottom w:val="0"/>
          <w:divBdr>
            <w:top w:val="none" w:sz="0" w:space="0" w:color="auto"/>
            <w:left w:val="none" w:sz="0" w:space="0" w:color="auto"/>
            <w:bottom w:val="none" w:sz="0" w:space="0" w:color="auto"/>
            <w:right w:val="none" w:sz="0" w:space="0" w:color="auto"/>
          </w:divBdr>
          <w:divsChild>
            <w:div w:id="919946101">
              <w:marLeft w:val="0"/>
              <w:marRight w:val="0"/>
              <w:marTop w:val="0"/>
              <w:marBottom w:val="0"/>
              <w:divBdr>
                <w:top w:val="none" w:sz="0" w:space="0" w:color="auto"/>
                <w:left w:val="none" w:sz="0" w:space="0" w:color="auto"/>
                <w:bottom w:val="none" w:sz="0" w:space="0" w:color="auto"/>
                <w:right w:val="none" w:sz="0" w:space="0" w:color="auto"/>
              </w:divBdr>
            </w:div>
            <w:div w:id="82340110">
              <w:marLeft w:val="0"/>
              <w:marRight w:val="0"/>
              <w:marTop w:val="0"/>
              <w:marBottom w:val="0"/>
              <w:divBdr>
                <w:top w:val="none" w:sz="0" w:space="0" w:color="auto"/>
                <w:left w:val="none" w:sz="0" w:space="0" w:color="auto"/>
                <w:bottom w:val="none" w:sz="0" w:space="0" w:color="auto"/>
                <w:right w:val="none" w:sz="0" w:space="0" w:color="auto"/>
              </w:divBdr>
            </w:div>
            <w:div w:id="1735395001">
              <w:marLeft w:val="225"/>
              <w:marRight w:val="0"/>
              <w:marTop w:val="0"/>
              <w:marBottom w:val="0"/>
              <w:divBdr>
                <w:top w:val="none" w:sz="0" w:space="0" w:color="auto"/>
                <w:left w:val="none" w:sz="0" w:space="0" w:color="auto"/>
                <w:bottom w:val="none" w:sz="0" w:space="0" w:color="auto"/>
                <w:right w:val="none" w:sz="0" w:space="0" w:color="auto"/>
              </w:divBdr>
            </w:div>
          </w:divsChild>
        </w:div>
        <w:div w:id="1110393436">
          <w:marLeft w:val="0"/>
          <w:marRight w:val="0"/>
          <w:marTop w:val="0"/>
          <w:marBottom w:val="0"/>
          <w:divBdr>
            <w:top w:val="none" w:sz="0" w:space="0" w:color="auto"/>
            <w:left w:val="none" w:sz="0" w:space="0" w:color="auto"/>
            <w:bottom w:val="none" w:sz="0" w:space="0" w:color="auto"/>
            <w:right w:val="none" w:sz="0" w:space="0" w:color="auto"/>
          </w:divBdr>
          <w:divsChild>
            <w:div w:id="1849175061">
              <w:marLeft w:val="0"/>
              <w:marRight w:val="0"/>
              <w:marTop w:val="0"/>
              <w:marBottom w:val="0"/>
              <w:divBdr>
                <w:top w:val="none" w:sz="0" w:space="0" w:color="auto"/>
                <w:left w:val="none" w:sz="0" w:space="0" w:color="auto"/>
                <w:bottom w:val="none" w:sz="0" w:space="0" w:color="auto"/>
                <w:right w:val="none" w:sz="0" w:space="0" w:color="auto"/>
              </w:divBdr>
            </w:div>
            <w:div w:id="943154330">
              <w:marLeft w:val="0"/>
              <w:marRight w:val="0"/>
              <w:marTop w:val="0"/>
              <w:marBottom w:val="0"/>
              <w:divBdr>
                <w:top w:val="none" w:sz="0" w:space="0" w:color="auto"/>
                <w:left w:val="none" w:sz="0" w:space="0" w:color="auto"/>
                <w:bottom w:val="none" w:sz="0" w:space="0" w:color="auto"/>
                <w:right w:val="none" w:sz="0" w:space="0" w:color="auto"/>
              </w:divBdr>
            </w:div>
            <w:div w:id="118034738">
              <w:marLeft w:val="0"/>
              <w:marRight w:val="0"/>
              <w:marTop w:val="0"/>
              <w:marBottom w:val="0"/>
              <w:divBdr>
                <w:top w:val="none" w:sz="0" w:space="0" w:color="auto"/>
                <w:left w:val="none" w:sz="0" w:space="0" w:color="auto"/>
                <w:bottom w:val="none" w:sz="0" w:space="0" w:color="auto"/>
                <w:right w:val="none" w:sz="0" w:space="0" w:color="auto"/>
              </w:divBdr>
            </w:div>
            <w:div w:id="1100415194">
              <w:marLeft w:val="225"/>
              <w:marRight w:val="0"/>
              <w:marTop w:val="0"/>
              <w:marBottom w:val="0"/>
              <w:divBdr>
                <w:top w:val="none" w:sz="0" w:space="0" w:color="auto"/>
                <w:left w:val="none" w:sz="0" w:space="0" w:color="auto"/>
                <w:bottom w:val="none" w:sz="0" w:space="0" w:color="auto"/>
                <w:right w:val="none" w:sz="0" w:space="0" w:color="auto"/>
              </w:divBdr>
            </w:div>
          </w:divsChild>
        </w:div>
        <w:div w:id="1063332455">
          <w:marLeft w:val="0"/>
          <w:marRight w:val="0"/>
          <w:marTop w:val="0"/>
          <w:marBottom w:val="0"/>
          <w:divBdr>
            <w:top w:val="none" w:sz="0" w:space="0" w:color="auto"/>
            <w:left w:val="none" w:sz="0" w:space="0" w:color="auto"/>
            <w:bottom w:val="none" w:sz="0" w:space="0" w:color="auto"/>
            <w:right w:val="none" w:sz="0" w:space="0" w:color="auto"/>
          </w:divBdr>
          <w:divsChild>
            <w:div w:id="1815175277">
              <w:marLeft w:val="0"/>
              <w:marRight w:val="0"/>
              <w:marTop w:val="0"/>
              <w:marBottom w:val="0"/>
              <w:divBdr>
                <w:top w:val="none" w:sz="0" w:space="0" w:color="auto"/>
                <w:left w:val="none" w:sz="0" w:space="0" w:color="auto"/>
                <w:bottom w:val="none" w:sz="0" w:space="0" w:color="auto"/>
                <w:right w:val="none" w:sz="0" w:space="0" w:color="auto"/>
              </w:divBdr>
            </w:div>
            <w:div w:id="171464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692201">
      <w:bodyDiv w:val="1"/>
      <w:marLeft w:val="0"/>
      <w:marRight w:val="0"/>
      <w:marTop w:val="0"/>
      <w:marBottom w:val="0"/>
      <w:divBdr>
        <w:top w:val="none" w:sz="0" w:space="0" w:color="auto"/>
        <w:left w:val="none" w:sz="0" w:space="0" w:color="auto"/>
        <w:bottom w:val="none" w:sz="0" w:space="0" w:color="auto"/>
        <w:right w:val="none" w:sz="0" w:space="0" w:color="auto"/>
      </w:divBdr>
    </w:div>
    <w:div w:id="1510487525">
      <w:bodyDiv w:val="1"/>
      <w:marLeft w:val="0"/>
      <w:marRight w:val="0"/>
      <w:marTop w:val="0"/>
      <w:marBottom w:val="0"/>
      <w:divBdr>
        <w:top w:val="none" w:sz="0" w:space="0" w:color="auto"/>
        <w:left w:val="none" w:sz="0" w:space="0" w:color="auto"/>
        <w:bottom w:val="none" w:sz="0" w:space="0" w:color="auto"/>
        <w:right w:val="none" w:sz="0" w:space="0" w:color="auto"/>
      </w:divBdr>
    </w:div>
    <w:div w:id="1511137715">
      <w:bodyDiv w:val="1"/>
      <w:marLeft w:val="0"/>
      <w:marRight w:val="0"/>
      <w:marTop w:val="0"/>
      <w:marBottom w:val="0"/>
      <w:divBdr>
        <w:top w:val="none" w:sz="0" w:space="0" w:color="auto"/>
        <w:left w:val="none" w:sz="0" w:space="0" w:color="auto"/>
        <w:bottom w:val="none" w:sz="0" w:space="0" w:color="auto"/>
        <w:right w:val="none" w:sz="0" w:space="0" w:color="auto"/>
      </w:divBdr>
      <w:divsChild>
        <w:div w:id="1974404960">
          <w:marLeft w:val="0"/>
          <w:marRight w:val="0"/>
          <w:marTop w:val="0"/>
          <w:marBottom w:val="0"/>
          <w:divBdr>
            <w:top w:val="none" w:sz="0" w:space="0" w:color="auto"/>
            <w:left w:val="none" w:sz="0" w:space="0" w:color="auto"/>
            <w:bottom w:val="none" w:sz="0" w:space="0" w:color="auto"/>
            <w:right w:val="none" w:sz="0" w:space="0" w:color="auto"/>
          </w:divBdr>
          <w:divsChild>
            <w:div w:id="390692586">
              <w:marLeft w:val="0"/>
              <w:marRight w:val="0"/>
              <w:marTop w:val="0"/>
              <w:marBottom w:val="0"/>
              <w:divBdr>
                <w:top w:val="none" w:sz="0" w:space="0" w:color="auto"/>
                <w:left w:val="none" w:sz="0" w:space="0" w:color="auto"/>
                <w:bottom w:val="none" w:sz="0" w:space="0" w:color="auto"/>
                <w:right w:val="none" w:sz="0" w:space="0" w:color="auto"/>
              </w:divBdr>
            </w:div>
          </w:divsChild>
        </w:div>
        <w:div w:id="1992128516">
          <w:marLeft w:val="0"/>
          <w:marRight w:val="0"/>
          <w:marTop w:val="0"/>
          <w:marBottom w:val="0"/>
          <w:divBdr>
            <w:top w:val="none" w:sz="0" w:space="0" w:color="auto"/>
            <w:left w:val="none" w:sz="0" w:space="0" w:color="auto"/>
            <w:bottom w:val="none" w:sz="0" w:space="0" w:color="auto"/>
            <w:right w:val="none" w:sz="0" w:space="0" w:color="auto"/>
          </w:divBdr>
        </w:div>
      </w:divsChild>
    </w:div>
    <w:div w:id="1533767888">
      <w:bodyDiv w:val="1"/>
      <w:marLeft w:val="0"/>
      <w:marRight w:val="0"/>
      <w:marTop w:val="0"/>
      <w:marBottom w:val="0"/>
      <w:divBdr>
        <w:top w:val="none" w:sz="0" w:space="0" w:color="auto"/>
        <w:left w:val="none" w:sz="0" w:space="0" w:color="auto"/>
        <w:bottom w:val="none" w:sz="0" w:space="0" w:color="auto"/>
        <w:right w:val="none" w:sz="0" w:space="0" w:color="auto"/>
      </w:divBdr>
    </w:div>
    <w:div w:id="1685208865">
      <w:bodyDiv w:val="1"/>
      <w:marLeft w:val="0"/>
      <w:marRight w:val="0"/>
      <w:marTop w:val="0"/>
      <w:marBottom w:val="0"/>
      <w:divBdr>
        <w:top w:val="none" w:sz="0" w:space="0" w:color="auto"/>
        <w:left w:val="none" w:sz="0" w:space="0" w:color="auto"/>
        <w:bottom w:val="none" w:sz="0" w:space="0" w:color="auto"/>
        <w:right w:val="none" w:sz="0" w:space="0" w:color="auto"/>
      </w:divBdr>
      <w:divsChild>
        <w:div w:id="974146150">
          <w:marLeft w:val="0"/>
          <w:marRight w:val="0"/>
          <w:marTop w:val="0"/>
          <w:marBottom w:val="0"/>
          <w:divBdr>
            <w:top w:val="none" w:sz="0" w:space="0" w:color="auto"/>
            <w:left w:val="none" w:sz="0" w:space="0" w:color="auto"/>
            <w:bottom w:val="none" w:sz="0" w:space="0" w:color="auto"/>
            <w:right w:val="none" w:sz="0" w:space="0" w:color="auto"/>
          </w:divBdr>
          <w:divsChild>
            <w:div w:id="410272797">
              <w:marLeft w:val="0"/>
              <w:marRight w:val="0"/>
              <w:marTop w:val="0"/>
              <w:marBottom w:val="0"/>
              <w:divBdr>
                <w:top w:val="none" w:sz="0" w:space="0" w:color="auto"/>
                <w:left w:val="none" w:sz="0" w:space="0" w:color="auto"/>
                <w:bottom w:val="none" w:sz="0" w:space="0" w:color="auto"/>
                <w:right w:val="none" w:sz="0" w:space="0" w:color="auto"/>
              </w:divBdr>
            </w:div>
            <w:div w:id="473110921">
              <w:marLeft w:val="0"/>
              <w:marRight w:val="0"/>
              <w:marTop w:val="0"/>
              <w:marBottom w:val="0"/>
              <w:divBdr>
                <w:top w:val="none" w:sz="0" w:space="0" w:color="auto"/>
                <w:left w:val="none" w:sz="0" w:space="0" w:color="auto"/>
                <w:bottom w:val="none" w:sz="0" w:space="0" w:color="auto"/>
                <w:right w:val="none" w:sz="0" w:space="0" w:color="auto"/>
              </w:divBdr>
            </w:div>
            <w:div w:id="499928107">
              <w:marLeft w:val="225"/>
              <w:marRight w:val="0"/>
              <w:marTop w:val="0"/>
              <w:marBottom w:val="0"/>
              <w:divBdr>
                <w:top w:val="none" w:sz="0" w:space="0" w:color="auto"/>
                <w:left w:val="none" w:sz="0" w:space="0" w:color="auto"/>
                <w:bottom w:val="none" w:sz="0" w:space="0" w:color="auto"/>
                <w:right w:val="none" w:sz="0" w:space="0" w:color="auto"/>
              </w:divBdr>
            </w:div>
          </w:divsChild>
        </w:div>
        <w:div w:id="1152214693">
          <w:marLeft w:val="0"/>
          <w:marRight w:val="0"/>
          <w:marTop w:val="0"/>
          <w:marBottom w:val="0"/>
          <w:divBdr>
            <w:top w:val="none" w:sz="0" w:space="0" w:color="auto"/>
            <w:left w:val="none" w:sz="0" w:space="0" w:color="auto"/>
            <w:bottom w:val="none" w:sz="0" w:space="0" w:color="auto"/>
            <w:right w:val="none" w:sz="0" w:space="0" w:color="auto"/>
          </w:divBdr>
          <w:divsChild>
            <w:div w:id="1165316843">
              <w:marLeft w:val="0"/>
              <w:marRight w:val="0"/>
              <w:marTop w:val="0"/>
              <w:marBottom w:val="0"/>
              <w:divBdr>
                <w:top w:val="none" w:sz="0" w:space="0" w:color="auto"/>
                <w:left w:val="none" w:sz="0" w:space="0" w:color="auto"/>
                <w:bottom w:val="none" w:sz="0" w:space="0" w:color="auto"/>
                <w:right w:val="none" w:sz="0" w:space="0" w:color="auto"/>
              </w:divBdr>
            </w:div>
            <w:div w:id="806317738">
              <w:marLeft w:val="0"/>
              <w:marRight w:val="0"/>
              <w:marTop w:val="0"/>
              <w:marBottom w:val="0"/>
              <w:divBdr>
                <w:top w:val="none" w:sz="0" w:space="0" w:color="auto"/>
                <w:left w:val="none" w:sz="0" w:space="0" w:color="auto"/>
                <w:bottom w:val="none" w:sz="0" w:space="0" w:color="auto"/>
                <w:right w:val="none" w:sz="0" w:space="0" w:color="auto"/>
              </w:divBdr>
            </w:div>
            <w:div w:id="121732083">
              <w:marLeft w:val="225"/>
              <w:marRight w:val="0"/>
              <w:marTop w:val="0"/>
              <w:marBottom w:val="0"/>
              <w:divBdr>
                <w:top w:val="none" w:sz="0" w:space="0" w:color="auto"/>
                <w:left w:val="none" w:sz="0" w:space="0" w:color="auto"/>
                <w:bottom w:val="none" w:sz="0" w:space="0" w:color="auto"/>
                <w:right w:val="none" w:sz="0" w:space="0" w:color="auto"/>
              </w:divBdr>
            </w:div>
          </w:divsChild>
        </w:div>
        <w:div w:id="1446078617">
          <w:marLeft w:val="0"/>
          <w:marRight w:val="0"/>
          <w:marTop w:val="0"/>
          <w:marBottom w:val="0"/>
          <w:divBdr>
            <w:top w:val="none" w:sz="0" w:space="0" w:color="auto"/>
            <w:left w:val="none" w:sz="0" w:space="0" w:color="auto"/>
            <w:bottom w:val="none" w:sz="0" w:space="0" w:color="auto"/>
            <w:right w:val="none" w:sz="0" w:space="0" w:color="auto"/>
          </w:divBdr>
          <w:divsChild>
            <w:div w:id="11610472">
              <w:marLeft w:val="0"/>
              <w:marRight w:val="0"/>
              <w:marTop w:val="0"/>
              <w:marBottom w:val="0"/>
              <w:divBdr>
                <w:top w:val="none" w:sz="0" w:space="0" w:color="auto"/>
                <w:left w:val="none" w:sz="0" w:space="0" w:color="auto"/>
                <w:bottom w:val="none" w:sz="0" w:space="0" w:color="auto"/>
                <w:right w:val="none" w:sz="0" w:space="0" w:color="auto"/>
              </w:divBdr>
            </w:div>
            <w:div w:id="130173815">
              <w:marLeft w:val="0"/>
              <w:marRight w:val="0"/>
              <w:marTop w:val="0"/>
              <w:marBottom w:val="0"/>
              <w:divBdr>
                <w:top w:val="none" w:sz="0" w:space="0" w:color="auto"/>
                <w:left w:val="none" w:sz="0" w:space="0" w:color="auto"/>
                <w:bottom w:val="none" w:sz="0" w:space="0" w:color="auto"/>
                <w:right w:val="none" w:sz="0" w:space="0" w:color="auto"/>
              </w:divBdr>
            </w:div>
            <w:div w:id="1077626650">
              <w:marLeft w:val="225"/>
              <w:marRight w:val="0"/>
              <w:marTop w:val="0"/>
              <w:marBottom w:val="0"/>
              <w:divBdr>
                <w:top w:val="none" w:sz="0" w:space="0" w:color="auto"/>
                <w:left w:val="none" w:sz="0" w:space="0" w:color="auto"/>
                <w:bottom w:val="none" w:sz="0" w:space="0" w:color="auto"/>
                <w:right w:val="none" w:sz="0" w:space="0" w:color="auto"/>
              </w:divBdr>
            </w:div>
          </w:divsChild>
        </w:div>
        <w:div w:id="223757878">
          <w:marLeft w:val="0"/>
          <w:marRight w:val="0"/>
          <w:marTop w:val="0"/>
          <w:marBottom w:val="0"/>
          <w:divBdr>
            <w:top w:val="none" w:sz="0" w:space="0" w:color="auto"/>
            <w:left w:val="none" w:sz="0" w:space="0" w:color="auto"/>
            <w:bottom w:val="none" w:sz="0" w:space="0" w:color="auto"/>
            <w:right w:val="none" w:sz="0" w:space="0" w:color="auto"/>
          </w:divBdr>
          <w:divsChild>
            <w:div w:id="1725785689">
              <w:marLeft w:val="0"/>
              <w:marRight w:val="0"/>
              <w:marTop w:val="0"/>
              <w:marBottom w:val="0"/>
              <w:divBdr>
                <w:top w:val="none" w:sz="0" w:space="0" w:color="auto"/>
                <w:left w:val="none" w:sz="0" w:space="0" w:color="auto"/>
                <w:bottom w:val="none" w:sz="0" w:space="0" w:color="auto"/>
                <w:right w:val="none" w:sz="0" w:space="0" w:color="auto"/>
              </w:divBdr>
            </w:div>
            <w:div w:id="361784823">
              <w:marLeft w:val="0"/>
              <w:marRight w:val="0"/>
              <w:marTop w:val="0"/>
              <w:marBottom w:val="0"/>
              <w:divBdr>
                <w:top w:val="none" w:sz="0" w:space="0" w:color="auto"/>
                <w:left w:val="none" w:sz="0" w:space="0" w:color="auto"/>
                <w:bottom w:val="none" w:sz="0" w:space="0" w:color="auto"/>
                <w:right w:val="none" w:sz="0" w:space="0" w:color="auto"/>
              </w:divBdr>
            </w:div>
            <w:div w:id="1460489101">
              <w:marLeft w:val="225"/>
              <w:marRight w:val="0"/>
              <w:marTop w:val="0"/>
              <w:marBottom w:val="0"/>
              <w:divBdr>
                <w:top w:val="none" w:sz="0" w:space="0" w:color="auto"/>
                <w:left w:val="none" w:sz="0" w:space="0" w:color="auto"/>
                <w:bottom w:val="none" w:sz="0" w:space="0" w:color="auto"/>
                <w:right w:val="none" w:sz="0" w:space="0" w:color="auto"/>
              </w:divBdr>
            </w:div>
          </w:divsChild>
        </w:div>
        <w:div w:id="403798911">
          <w:marLeft w:val="0"/>
          <w:marRight w:val="0"/>
          <w:marTop w:val="0"/>
          <w:marBottom w:val="0"/>
          <w:divBdr>
            <w:top w:val="none" w:sz="0" w:space="0" w:color="auto"/>
            <w:left w:val="none" w:sz="0" w:space="0" w:color="auto"/>
            <w:bottom w:val="none" w:sz="0" w:space="0" w:color="auto"/>
            <w:right w:val="none" w:sz="0" w:space="0" w:color="auto"/>
          </w:divBdr>
          <w:divsChild>
            <w:div w:id="669910772">
              <w:marLeft w:val="0"/>
              <w:marRight w:val="0"/>
              <w:marTop w:val="0"/>
              <w:marBottom w:val="0"/>
              <w:divBdr>
                <w:top w:val="none" w:sz="0" w:space="0" w:color="auto"/>
                <w:left w:val="none" w:sz="0" w:space="0" w:color="auto"/>
                <w:bottom w:val="none" w:sz="0" w:space="0" w:color="auto"/>
                <w:right w:val="none" w:sz="0" w:space="0" w:color="auto"/>
              </w:divBdr>
            </w:div>
            <w:div w:id="1490485793">
              <w:marLeft w:val="0"/>
              <w:marRight w:val="0"/>
              <w:marTop w:val="0"/>
              <w:marBottom w:val="0"/>
              <w:divBdr>
                <w:top w:val="none" w:sz="0" w:space="0" w:color="auto"/>
                <w:left w:val="none" w:sz="0" w:space="0" w:color="auto"/>
                <w:bottom w:val="none" w:sz="0" w:space="0" w:color="auto"/>
                <w:right w:val="none" w:sz="0" w:space="0" w:color="auto"/>
              </w:divBdr>
            </w:div>
            <w:div w:id="649092250">
              <w:marLeft w:val="225"/>
              <w:marRight w:val="0"/>
              <w:marTop w:val="0"/>
              <w:marBottom w:val="0"/>
              <w:divBdr>
                <w:top w:val="none" w:sz="0" w:space="0" w:color="auto"/>
                <w:left w:val="none" w:sz="0" w:space="0" w:color="auto"/>
                <w:bottom w:val="none" w:sz="0" w:space="0" w:color="auto"/>
                <w:right w:val="none" w:sz="0" w:space="0" w:color="auto"/>
              </w:divBdr>
            </w:div>
          </w:divsChild>
        </w:div>
        <w:div w:id="1697806344">
          <w:marLeft w:val="0"/>
          <w:marRight w:val="0"/>
          <w:marTop w:val="0"/>
          <w:marBottom w:val="0"/>
          <w:divBdr>
            <w:top w:val="none" w:sz="0" w:space="0" w:color="auto"/>
            <w:left w:val="none" w:sz="0" w:space="0" w:color="auto"/>
            <w:bottom w:val="none" w:sz="0" w:space="0" w:color="auto"/>
            <w:right w:val="none" w:sz="0" w:space="0" w:color="auto"/>
          </w:divBdr>
          <w:divsChild>
            <w:div w:id="1837304226">
              <w:marLeft w:val="0"/>
              <w:marRight w:val="0"/>
              <w:marTop w:val="0"/>
              <w:marBottom w:val="0"/>
              <w:divBdr>
                <w:top w:val="none" w:sz="0" w:space="0" w:color="auto"/>
                <w:left w:val="none" w:sz="0" w:space="0" w:color="auto"/>
                <w:bottom w:val="none" w:sz="0" w:space="0" w:color="auto"/>
                <w:right w:val="none" w:sz="0" w:space="0" w:color="auto"/>
              </w:divBdr>
            </w:div>
            <w:div w:id="370810860">
              <w:marLeft w:val="0"/>
              <w:marRight w:val="0"/>
              <w:marTop w:val="0"/>
              <w:marBottom w:val="0"/>
              <w:divBdr>
                <w:top w:val="none" w:sz="0" w:space="0" w:color="auto"/>
                <w:left w:val="none" w:sz="0" w:space="0" w:color="auto"/>
                <w:bottom w:val="none" w:sz="0" w:space="0" w:color="auto"/>
                <w:right w:val="none" w:sz="0" w:space="0" w:color="auto"/>
              </w:divBdr>
            </w:div>
            <w:div w:id="755203237">
              <w:marLeft w:val="225"/>
              <w:marRight w:val="0"/>
              <w:marTop w:val="0"/>
              <w:marBottom w:val="0"/>
              <w:divBdr>
                <w:top w:val="none" w:sz="0" w:space="0" w:color="auto"/>
                <w:left w:val="none" w:sz="0" w:space="0" w:color="auto"/>
                <w:bottom w:val="none" w:sz="0" w:space="0" w:color="auto"/>
                <w:right w:val="none" w:sz="0" w:space="0" w:color="auto"/>
              </w:divBdr>
            </w:div>
          </w:divsChild>
        </w:div>
        <w:div w:id="758906884">
          <w:marLeft w:val="0"/>
          <w:marRight w:val="0"/>
          <w:marTop w:val="0"/>
          <w:marBottom w:val="0"/>
          <w:divBdr>
            <w:top w:val="none" w:sz="0" w:space="0" w:color="auto"/>
            <w:left w:val="none" w:sz="0" w:space="0" w:color="auto"/>
            <w:bottom w:val="none" w:sz="0" w:space="0" w:color="auto"/>
            <w:right w:val="none" w:sz="0" w:space="0" w:color="auto"/>
          </w:divBdr>
          <w:divsChild>
            <w:div w:id="129909084">
              <w:marLeft w:val="0"/>
              <w:marRight w:val="0"/>
              <w:marTop w:val="0"/>
              <w:marBottom w:val="0"/>
              <w:divBdr>
                <w:top w:val="none" w:sz="0" w:space="0" w:color="auto"/>
                <w:left w:val="none" w:sz="0" w:space="0" w:color="auto"/>
                <w:bottom w:val="none" w:sz="0" w:space="0" w:color="auto"/>
                <w:right w:val="none" w:sz="0" w:space="0" w:color="auto"/>
              </w:divBdr>
            </w:div>
            <w:div w:id="1890535923">
              <w:marLeft w:val="0"/>
              <w:marRight w:val="0"/>
              <w:marTop w:val="0"/>
              <w:marBottom w:val="0"/>
              <w:divBdr>
                <w:top w:val="none" w:sz="0" w:space="0" w:color="auto"/>
                <w:left w:val="none" w:sz="0" w:space="0" w:color="auto"/>
                <w:bottom w:val="none" w:sz="0" w:space="0" w:color="auto"/>
                <w:right w:val="none" w:sz="0" w:space="0" w:color="auto"/>
              </w:divBdr>
            </w:div>
            <w:div w:id="139005707">
              <w:marLeft w:val="225"/>
              <w:marRight w:val="0"/>
              <w:marTop w:val="0"/>
              <w:marBottom w:val="0"/>
              <w:divBdr>
                <w:top w:val="none" w:sz="0" w:space="0" w:color="auto"/>
                <w:left w:val="none" w:sz="0" w:space="0" w:color="auto"/>
                <w:bottom w:val="none" w:sz="0" w:space="0" w:color="auto"/>
                <w:right w:val="none" w:sz="0" w:space="0" w:color="auto"/>
              </w:divBdr>
            </w:div>
          </w:divsChild>
        </w:div>
        <w:div w:id="242035596">
          <w:marLeft w:val="0"/>
          <w:marRight w:val="0"/>
          <w:marTop w:val="0"/>
          <w:marBottom w:val="0"/>
          <w:divBdr>
            <w:top w:val="none" w:sz="0" w:space="0" w:color="auto"/>
            <w:left w:val="none" w:sz="0" w:space="0" w:color="auto"/>
            <w:bottom w:val="none" w:sz="0" w:space="0" w:color="auto"/>
            <w:right w:val="none" w:sz="0" w:space="0" w:color="auto"/>
          </w:divBdr>
          <w:divsChild>
            <w:div w:id="630676441">
              <w:marLeft w:val="0"/>
              <w:marRight w:val="0"/>
              <w:marTop w:val="0"/>
              <w:marBottom w:val="0"/>
              <w:divBdr>
                <w:top w:val="none" w:sz="0" w:space="0" w:color="auto"/>
                <w:left w:val="none" w:sz="0" w:space="0" w:color="auto"/>
                <w:bottom w:val="none" w:sz="0" w:space="0" w:color="auto"/>
                <w:right w:val="none" w:sz="0" w:space="0" w:color="auto"/>
              </w:divBdr>
            </w:div>
            <w:div w:id="1173302179">
              <w:marLeft w:val="0"/>
              <w:marRight w:val="0"/>
              <w:marTop w:val="0"/>
              <w:marBottom w:val="0"/>
              <w:divBdr>
                <w:top w:val="none" w:sz="0" w:space="0" w:color="auto"/>
                <w:left w:val="none" w:sz="0" w:space="0" w:color="auto"/>
                <w:bottom w:val="none" w:sz="0" w:space="0" w:color="auto"/>
                <w:right w:val="none" w:sz="0" w:space="0" w:color="auto"/>
              </w:divBdr>
            </w:div>
            <w:div w:id="560946016">
              <w:marLeft w:val="225"/>
              <w:marRight w:val="0"/>
              <w:marTop w:val="0"/>
              <w:marBottom w:val="0"/>
              <w:divBdr>
                <w:top w:val="none" w:sz="0" w:space="0" w:color="auto"/>
                <w:left w:val="none" w:sz="0" w:space="0" w:color="auto"/>
                <w:bottom w:val="none" w:sz="0" w:space="0" w:color="auto"/>
                <w:right w:val="none" w:sz="0" w:space="0" w:color="auto"/>
              </w:divBdr>
            </w:div>
          </w:divsChild>
        </w:div>
        <w:div w:id="940380923">
          <w:marLeft w:val="0"/>
          <w:marRight w:val="0"/>
          <w:marTop w:val="0"/>
          <w:marBottom w:val="0"/>
          <w:divBdr>
            <w:top w:val="none" w:sz="0" w:space="0" w:color="auto"/>
            <w:left w:val="none" w:sz="0" w:space="0" w:color="auto"/>
            <w:bottom w:val="none" w:sz="0" w:space="0" w:color="auto"/>
            <w:right w:val="none" w:sz="0" w:space="0" w:color="auto"/>
          </w:divBdr>
          <w:divsChild>
            <w:div w:id="836506791">
              <w:marLeft w:val="0"/>
              <w:marRight w:val="0"/>
              <w:marTop w:val="0"/>
              <w:marBottom w:val="0"/>
              <w:divBdr>
                <w:top w:val="none" w:sz="0" w:space="0" w:color="auto"/>
                <w:left w:val="none" w:sz="0" w:space="0" w:color="auto"/>
                <w:bottom w:val="none" w:sz="0" w:space="0" w:color="auto"/>
                <w:right w:val="none" w:sz="0" w:space="0" w:color="auto"/>
              </w:divBdr>
            </w:div>
            <w:div w:id="1542477602">
              <w:marLeft w:val="0"/>
              <w:marRight w:val="0"/>
              <w:marTop w:val="0"/>
              <w:marBottom w:val="0"/>
              <w:divBdr>
                <w:top w:val="none" w:sz="0" w:space="0" w:color="auto"/>
                <w:left w:val="none" w:sz="0" w:space="0" w:color="auto"/>
                <w:bottom w:val="none" w:sz="0" w:space="0" w:color="auto"/>
                <w:right w:val="none" w:sz="0" w:space="0" w:color="auto"/>
              </w:divBdr>
            </w:div>
            <w:div w:id="1527910599">
              <w:marLeft w:val="225"/>
              <w:marRight w:val="0"/>
              <w:marTop w:val="0"/>
              <w:marBottom w:val="0"/>
              <w:divBdr>
                <w:top w:val="none" w:sz="0" w:space="0" w:color="auto"/>
                <w:left w:val="none" w:sz="0" w:space="0" w:color="auto"/>
                <w:bottom w:val="none" w:sz="0" w:space="0" w:color="auto"/>
                <w:right w:val="none" w:sz="0" w:space="0" w:color="auto"/>
              </w:divBdr>
            </w:div>
          </w:divsChild>
        </w:div>
        <w:div w:id="795833528">
          <w:marLeft w:val="0"/>
          <w:marRight w:val="0"/>
          <w:marTop w:val="0"/>
          <w:marBottom w:val="0"/>
          <w:divBdr>
            <w:top w:val="none" w:sz="0" w:space="0" w:color="auto"/>
            <w:left w:val="none" w:sz="0" w:space="0" w:color="auto"/>
            <w:bottom w:val="none" w:sz="0" w:space="0" w:color="auto"/>
            <w:right w:val="none" w:sz="0" w:space="0" w:color="auto"/>
          </w:divBdr>
          <w:divsChild>
            <w:div w:id="1145047775">
              <w:marLeft w:val="0"/>
              <w:marRight w:val="0"/>
              <w:marTop w:val="0"/>
              <w:marBottom w:val="0"/>
              <w:divBdr>
                <w:top w:val="none" w:sz="0" w:space="0" w:color="auto"/>
                <w:left w:val="none" w:sz="0" w:space="0" w:color="auto"/>
                <w:bottom w:val="none" w:sz="0" w:space="0" w:color="auto"/>
                <w:right w:val="none" w:sz="0" w:space="0" w:color="auto"/>
              </w:divBdr>
            </w:div>
            <w:div w:id="578104429">
              <w:marLeft w:val="0"/>
              <w:marRight w:val="0"/>
              <w:marTop w:val="0"/>
              <w:marBottom w:val="0"/>
              <w:divBdr>
                <w:top w:val="none" w:sz="0" w:space="0" w:color="auto"/>
                <w:left w:val="none" w:sz="0" w:space="0" w:color="auto"/>
                <w:bottom w:val="none" w:sz="0" w:space="0" w:color="auto"/>
                <w:right w:val="none" w:sz="0" w:space="0" w:color="auto"/>
              </w:divBdr>
            </w:div>
            <w:div w:id="1537962453">
              <w:marLeft w:val="225"/>
              <w:marRight w:val="0"/>
              <w:marTop w:val="0"/>
              <w:marBottom w:val="0"/>
              <w:divBdr>
                <w:top w:val="none" w:sz="0" w:space="0" w:color="auto"/>
                <w:left w:val="none" w:sz="0" w:space="0" w:color="auto"/>
                <w:bottom w:val="none" w:sz="0" w:space="0" w:color="auto"/>
                <w:right w:val="none" w:sz="0" w:space="0" w:color="auto"/>
              </w:divBdr>
            </w:div>
          </w:divsChild>
        </w:div>
        <w:div w:id="1337422485">
          <w:marLeft w:val="0"/>
          <w:marRight w:val="0"/>
          <w:marTop w:val="0"/>
          <w:marBottom w:val="0"/>
          <w:divBdr>
            <w:top w:val="none" w:sz="0" w:space="0" w:color="auto"/>
            <w:left w:val="none" w:sz="0" w:space="0" w:color="auto"/>
            <w:bottom w:val="none" w:sz="0" w:space="0" w:color="auto"/>
            <w:right w:val="none" w:sz="0" w:space="0" w:color="auto"/>
          </w:divBdr>
          <w:divsChild>
            <w:div w:id="1417436608">
              <w:marLeft w:val="0"/>
              <w:marRight w:val="0"/>
              <w:marTop w:val="0"/>
              <w:marBottom w:val="0"/>
              <w:divBdr>
                <w:top w:val="none" w:sz="0" w:space="0" w:color="auto"/>
                <w:left w:val="none" w:sz="0" w:space="0" w:color="auto"/>
                <w:bottom w:val="none" w:sz="0" w:space="0" w:color="auto"/>
                <w:right w:val="none" w:sz="0" w:space="0" w:color="auto"/>
              </w:divBdr>
            </w:div>
            <w:div w:id="880823783">
              <w:marLeft w:val="0"/>
              <w:marRight w:val="0"/>
              <w:marTop w:val="0"/>
              <w:marBottom w:val="0"/>
              <w:divBdr>
                <w:top w:val="none" w:sz="0" w:space="0" w:color="auto"/>
                <w:left w:val="none" w:sz="0" w:space="0" w:color="auto"/>
                <w:bottom w:val="none" w:sz="0" w:space="0" w:color="auto"/>
                <w:right w:val="none" w:sz="0" w:space="0" w:color="auto"/>
              </w:divBdr>
            </w:div>
            <w:div w:id="1019238973">
              <w:marLeft w:val="0"/>
              <w:marRight w:val="0"/>
              <w:marTop w:val="0"/>
              <w:marBottom w:val="0"/>
              <w:divBdr>
                <w:top w:val="none" w:sz="0" w:space="0" w:color="auto"/>
                <w:left w:val="none" w:sz="0" w:space="0" w:color="auto"/>
                <w:bottom w:val="none" w:sz="0" w:space="0" w:color="auto"/>
                <w:right w:val="none" w:sz="0" w:space="0" w:color="auto"/>
              </w:divBdr>
            </w:div>
            <w:div w:id="2025814183">
              <w:marLeft w:val="225"/>
              <w:marRight w:val="0"/>
              <w:marTop w:val="0"/>
              <w:marBottom w:val="0"/>
              <w:divBdr>
                <w:top w:val="none" w:sz="0" w:space="0" w:color="auto"/>
                <w:left w:val="none" w:sz="0" w:space="0" w:color="auto"/>
                <w:bottom w:val="none" w:sz="0" w:space="0" w:color="auto"/>
                <w:right w:val="none" w:sz="0" w:space="0" w:color="auto"/>
              </w:divBdr>
            </w:div>
          </w:divsChild>
        </w:div>
        <w:div w:id="2039157647">
          <w:marLeft w:val="0"/>
          <w:marRight w:val="0"/>
          <w:marTop w:val="0"/>
          <w:marBottom w:val="0"/>
          <w:divBdr>
            <w:top w:val="none" w:sz="0" w:space="0" w:color="auto"/>
            <w:left w:val="none" w:sz="0" w:space="0" w:color="auto"/>
            <w:bottom w:val="none" w:sz="0" w:space="0" w:color="auto"/>
            <w:right w:val="none" w:sz="0" w:space="0" w:color="auto"/>
          </w:divBdr>
          <w:divsChild>
            <w:div w:id="1986349919">
              <w:marLeft w:val="0"/>
              <w:marRight w:val="0"/>
              <w:marTop w:val="0"/>
              <w:marBottom w:val="0"/>
              <w:divBdr>
                <w:top w:val="none" w:sz="0" w:space="0" w:color="auto"/>
                <w:left w:val="none" w:sz="0" w:space="0" w:color="auto"/>
                <w:bottom w:val="none" w:sz="0" w:space="0" w:color="auto"/>
                <w:right w:val="none" w:sz="0" w:space="0" w:color="auto"/>
              </w:divBdr>
            </w:div>
            <w:div w:id="13791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06174">
      <w:bodyDiv w:val="1"/>
      <w:marLeft w:val="0"/>
      <w:marRight w:val="0"/>
      <w:marTop w:val="0"/>
      <w:marBottom w:val="0"/>
      <w:divBdr>
        <w:top w:val="none" w:sz="0" w:space="0" w:color="auto"/>
        <w:left w:val="none" w:sz="0" w:space="0" w:color="auto"/>
        <w:bottom w:val="none" w:sz="0" w:space="0" w:color="auto"/>
        <w:right w:val="none" w:sz="0" w:space="0" w:color="auto"/>
      </w:divBdr>
    </w:div>
    <w:div w:id="1755278445">
      <w:bodyDiv w:val="1"/>
      <w:marLeft w:val="0"/>
      <w:marRight w:val="0"/>
      <w:marTop w:val="0"/>
      <w:marBottom w:val="0"/>
      <w:divBdr>
        <w:top w:val="none" w:sz="0" w:space="0" w:color="auto"/>
        <w:left w:val="none" w:sz="0" w:space="0" w:color="auto"/>
        <w:bottom w:val="none" w:sz="0" w:space="0" w:color="auto"/>
        <w:right w:val="none" w:sz="0" w:space="0" w:color="auto"/>
      </w:divBdr>
      <w:divsChild>
        <w:div w:id="1427309930">
          <w:marLeft w:val="0"/>
          <w:marRight w:val="0"/>
          <w:marTop w:val="0"/>
          <w:marBottom w:val="0"/>
          <w:divBdr>
            <w:top w:val="none" w:sz="0" w:space="0" w:color="auto"/>
            <w:left w:val="none" w:sz="0" w:space="0" w:color="auto"/>
            <w:bottom w:val="none" w:sz="0" w:space="0" w:color="auto"/>
            <w:right w:val="none" w:sz="0" w:space="0" w:color="auto"/>
          </w:divBdr>
        </w:div>
        <w:div w:id="1208834691">
          <w:marLeft w:val="450"/>
          <w:marRight w:val="0"/>
          <w:marTop w:val="240"/>
          <w:marBottom w:val="240"/>
          <w:divBdr>
            <w:top w:val="none" w:sz="0" w:space="0" w:color="auto"/>
            <w:left w:val="none" w:sz="0" w:space="0" w:color="auto"/>
            <w:bottom w:val="none" w:sz="0" w:space="0" w:color="auto"/>
            <w:right w:val="none" w:sz="0" w:space="0" w:color="auto"/>
          </w:divBdr>
        </w:div>
      </w:divsChild>
    </w:div>
    <w:div w:id="1765567890">
      <w:bodyDiv w:val="1"/>
      <w:marLeft w:val="0"/>
      <w:marRight w:val="0"/>
      <w:marTop w:val="0"/>
      <w:marBottom w:val="0"/>
      <w:divBdr>
        <w:top w:val="none" w:sz="0" w:space="0" w:color="auto"/>
        <w:left w:val="none" w:sz="0" w:space="0" w:color="auto"/>
        <w:bottom w:val="none" w:sz="0" w:space="0" w:color="auto"/>
        <w:right w:val="none" w:sz="0" w:space="0" w:color="auto"/>
      </w:divBdr>
      <w:divsChild>
        <w:div w:id="248199663">
          <w:marLeft w:val="0"/>
          <w:marRight w:val="0"/>
          <w:marTop w:val="0"/>
          <w:marBottom w:val="0"/>
          <w:divBdr>
            <w:top w:val="none" w:sz="0" w:space="0" w:color="auto"/>
            <w:left w:val="none" w:sz="0" w:space="0" w:color="auto"/>
            <w:bottom w:val="none" w:sz="0" w:space="0" w:color="auto"/>
            <w:right w:val="none" w:sz="0" w:space="0" w:color="auto"/>
          </w:divBdr>
        </w:div>
        <w:div w:id="203491721">
          <w:marLeft w:val="450"/>
          <w:marRight w:val="0"/>
          <w:marTop w:val="240"/>
          <w:marBottom w:val="240"/>
          <w:divBdr>
            <w:top w:val="none" w:sz="0" w:space="0" w:color="auto"/>
            <w:left w:val="none" w:sz="0" w:space="0" w:color="auto"/>
            <w:bottom w:val="none" w:sz="0" w:space="0" w:color="auto"/>
            <w:right w:val="none" w:sz="0" w:space="0" w:color="auto"/>
          </w:divBdr>
        </w:div>
      </w:divsChild>
    </w:div>
    <w:div w:id="1778064258">
      <w:bodyDiv w:val="1"/>
      <w:marLeft w:val="0"/>
      <w:marRight w:val="0"/>
      <w:marTop w:val="0"/>
      <w:marBottom w:val="0"/>
      <w:divBdr>
        <w:top w:val="none" w:sz="0" w:space="0" w:color="auto"/>
        <w:left w:val="none" w:sz="0" w:space="0" w:color="auto"/>
        <w:bottom w:val="none" w:sz="0" w:space="0" w:color="auto"/>
        <w:right w:val="none" w:sz="0" w:space="0" w:color="auto"/>
      </w:divBdr>
    </w:div>
    <w:div w:id="1787115388">
      <w:bodyDiv w:val="1"/>
      <w:marLeft w:val="0"/>
      <w:marRight w:val="0"/>
      <w:marTop w:val="0"/>
      <w:marBottom w:val="0"/>
      <w:divBdr>
        <w:top w:val="none" w:sz="0" w:space="0" w:color="auto"/>
        <w:left w:val="none" w:sz="0" w:space="0" w:color="auto"/>
        <w:bottom w:val="none" w:sz="0" w:space="0" w:color="auto"/>
        <w:right w:val="none" w:sz="0" w:space="0" w:color="auto"/>
      </w:divBdr>
    </w:div>
    <w:div w:id="1813667935">
      <w:bodyDiv w:val="1"/>
      <w:marLeft w:val="0"/>
      <w:marRight w:val="0"/>
      <w:marTop w:val="0"/>
      <w:marBottom w:val="0"/>
      <w:divBdr>
        <w:top w:val="none" w:sz="0" w:space="0" w:color="auto"/>
        <w:left w:val="none" w:sz="0" w:space="0" w:color="auto"/>
        <w:bottom w:val="none" w:sz="0" w:space="0" w:color="auto"/>
        <w:right w:val="none" w:sz="0" w:space="0" w:color="auto"/>
      </w:divBdr>
    </w:div>
    <w:div w:id="2134057453">
      <w:bodyDiv w:val="1"/>
      <w:marLeft w:val="0"/>
      <w:marRight w:val="0"/>
      <w:marTop w:val="0"/>
      <w:marBottom w:val="0"/>
      <w:divBdr>
        <w:top w:val="none" w:sz="0" w:space="0" w:color="auto"/>
        <w:left w:val="none" w:sz="0" w:space="0" w:color="auto"/>
        <w:bottom w:val="none" w:sz="0" w:space="0" w:color="auto"/>
        <w:right w:val="none" w:sz="0" w:space="0" w:color="auto"/>
      </w:divBdr>
      <w:divsChild>
        <w:div w:id="748111443">
          <w:marLeft w:val="0"/>
          <w:marRight w:val="0"/>
          <w:marTop w:val="0"/>
          <w:marBottom w:val="0"/>
          <w:divBdr>
            <w:top w:val="none" w:sz="0" w:space="0" w:color="auto"/>
            <w:left w:val="none" w:sz="0" w:space="0" w:color="auto"/>
            <w:bottom w:val="none" w:sz="0" w:space="0" w:color="auto"/>
            <w:right w:val="none" w:sz="0" w:space="0" w:color="auto"/>
          </w:divBdr>
          <w:divsChild>
            <w:div w:id="876552472">
              <w:marLeft w:val="0"/>
              <w:marRight w:val="0"/>
              <w:marTop w:val="0"/>
              <w:marBottom w:val="0"/>
              <w:divBdr>
                <w:top w:val="none" w:sz="0" w:space="0" w:color="auto"/>
                <w:left w:val="none" w:sz="0" w:space="0" w:color="auto"/>
                <w:bottom w:val="none" w:sz="0" w:space="0" w:color="auto"/>
                <w:right w:val="none" w:sz="0" w:space="0" w:color="auto"/>
              </w:divBdr>
            </w:div>
          </w:divsChild>
        </w:div>
        <w:div w:id="1971742119">
          <w:marLeft w:val="0"/>
          <w:marRight w:val="0"/>
          <w:marTop w:val="0"/>
          <w:marBottom w:val="0"/>
          <w:divBdr>
            <w:top w:val="none" w:sz="0" w:space="0" w:color="auto"/>
            <w:left w:val="none" w:sz="0" w:space="0" w:color="auto"/>
            <w:bottom w:val="none" w:sz="0" w:space="0" w:color="auto"/>
            <w:right w:val="none" w:sz="0" w:space="0" w:color="auto"/>
          </w:divBdr>
        </w:div>
        <w:div w:id="1384208913">
          <w:marLeft w:val="0"/>
          <w:marRight w:val="0"/>
          <w:marTop w:val="0"/>
          <w:marBottom w:val="0"/>
          <w:divBdr>
            <w:top w:val="none" w:sz="0" w:space="0" w:color="auto"/>
            <w:left w:val="none" w:sz="0" w:space="0" w:color="auto"/>
            <w:bottom w:val="none" w:sz="0" w:space="0" w:color="auto"/>
            <w:right w:val="none" w:sz="0" w:space="0" w:color="auto"/>
          </w:divBdr>
        </w:div>
        <w:div w:id="1880506115">
          <w:marLeft w:val="0"/>
          <w:marRight w:val="0"/>
          <w:marTop w:val="0"/>
          <w:marBottom w:val="0"/>
          <w:divBdr>
            <w:top w:val="none" w:sz="0" w:space="0" w:color="auto"/>
            <w:left w:val="none" w:sz="0" w:space="0" w:color="auto"/>
            <w:bottom w:val="none" w:sz="0" w:space="0" w:color="auto"/>
            <w:right w:val="none" w:sz="0" w:space="0" w:color="auto"/>
          </w:divBdr>
        </w:div>
        <w:div w:id="1602177182">
          <w:marLeft w:val="0"/>
          <w:marRight w:val="0"/>
          <w:marTop w:val="0"/>
          <w:marBottom w:val="0"/>
          <w:divBdr>
            <w:top w:val="dashed" w:sz="6" w:space="8" w:color="CCCCCC"/>
            <w:left w:val="none" w:sz="0" w:space="0" w:color="auto"/>
            <w:bottom w:val="none" w:sz="0" w:space="0" w:color="auto"/>
            <w:right w:val="none" w:sz="0" w:space="0" w:color="auto"/>
          </w:divBdr>
        </w:div>
      </w:divsChild>
    </w:div>
    <w:div w:id="2143768217">
      <w:bodyDiv w:val="1"/>
      <w:marLeft w:val="0"/>
      <w:marRight w:val="0"/>
      <w:marTop w:val="0"/>
      <w:marBottom w:val="0"/>
      <w:divBdr>
        <w:top w:val="none" w:sz="0" w:space="0" w:color="auto"/>
        <w:left w:val="none" w:sz="0" w:space="0" w:color="auto"/>
        <w:bottom w:val="none" w:sz="0" w:space="0" w:color="auto"/>
        <w:right w:val="none" w:sz="0" w:space="0" w:color="auto"/>
      </w:divBdr>
      <w:divsChild>
        <w:div w:id="947927811">
          <w:marLeft w:val="0"/>
          <w:marRight w:val="0"/>
          <w:marTop w:val="0"/>
          <w:marBottom w:val="0"/>
          <w:divBdr>
            <w:top w:val="none" w:sz="0" w:space="0" w:color="auto"/>
            <w:left w:val="none" w:sz="0" w:space="0" w:color="auto"/>
            <w:bottom w:val="none" w:sz="0" w:space="0" w:color="auto"/>
            <w:right w:val="none" w:sz="0" w:space="0" w:color="auto"/>
          </w:divBdr>
          <w:divsChild>
            <w:div w:id="9726751">
              <w:marLeft w:val="0"/>
              <w:marRight w:val="0"/>
              <w:marTop w:val="0"/>
              <w:marBottom w:val="0"/>
              <w:divBdr>
                <w:top w:val="none" w:sz="0" w:space="0" w:color="auto"/>
                <w:left w:val="none" w:sz="0" w:space="0" w:color="auto"/>
                <w:bottom w:val="none" w:sz="0" w:space="0" w:color="auto"/>
                <w:right w:val="none" w:sz="0" w:space="0" w:color="auto"/>
              </w:divBdr>
            </w:div>
          </w:divsChild>
        </w:div>
        <w:div w:id="141848916">
          <w:marLeft w:val="0"/>
          <w:marRight w:val="0"/>
          <w:marTop w:val="0"/>
          <w:marBottom w:val="0"/>
          <w:divBdr>
            <w:top w:val="none" w:sz="0" w:space="0" w:color="auto"/>
            <w:left w:val="none" w:sz="0" w:space="0" w:color="auto"/>
            <w:bottom w:val="none" w:sz="0" w:space="0" w:color="auto"/>
            <w:right w:val="none" w:sz="0" w:space="0" w:color="auto"/>
          </w:divBdr>
        </w:div>
        <w:div w:id="1345282648">
          <w:marLeft w:val="0"/>
          <w:marRight w:val="0"/>
          <w:marTop w:val="0"/>
          <w:marBottom w:val="0"/>
          <w:divBdr>
            <w:top w:val="none" w:sz="0" w:space="0" w:color="auto"/>
            <w:left w:val="none" w:sz="0" w:space="0" w:color="auto"/>
            <w:bottom w:val="none" w:sz="0" w:space="0" w:color="auto"/>
            <w:right w:val="none" w:sz="0" w:space="0" w:color="auto"/>
          </w:divBdr>
        </w:div>
        <w:div w:id="1701314973">
          <w:marLeft w:val="0"/>
          <w:marRight w:val="0"/>
          <w:marTop w:val="0"/>
          <w:marBottom w:val="0"/>
          <w:divBdr>
            <w:top w:val="none" w:sz="0" w:space="0" w:color="auto"/>
            <w:left w:val="none" w:sz="0" w:space="0" w:color="auto"/>
            <w:bottom w:val="none" w:sz="0" w:space="0" w:color="auto"/>
            <w:right w:val="none" w:sz="0" w:space="0" w:color="auto"/>
          </w:divBdr>
        </w:div>
        <w:div w:id="1768187941">
          <w:marLeft w:val="0"/>
          <w:marRight w:val="0"/>
          <w:marTop w:val="0"/>
          <w:marBottom w:val="0"/>
          <w:divBdr>
            <w:top w:val="none" w:sz="0" w:space="0" w:color="auto"/>
            <w:left w:val="none" w:sz="0" w:space="0" w:color="auto"/>
            <w:bottom w:val="none" w:sz="0" w:space="0" w:color="auto"/>
            <w:right w:val="none" w:sz="0" w:space="0" w:color="auto"/>
          </w:divBdr>
        </w:div>
        <w:div w:id="154686433">
          <w:marLeft w:val="0"/>
          <w:marRight w:val="0"/>
          <w:marTop w:val="0"/>
          <w:marBottom w:val="0"/>
          <w:divBdr>
            <w:top w:val="dashed" w:sz="6" w:space="8" w:color="CCCCCC"/>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892</TotalTime>
  <Pages>1</Pages>
  <Words>989</Words>
  <Characters>5639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79</cp:revision>
  <dcterms:created xsi:type="dcterms:W3CDTF">2020-12-01T15:06:00Z</dcterms:created>
  <dcterms:modified xsi:type="dcterms:W3CDTF">2023-09-15T00:19:00Z</dcterms:modified>
</cp:coreProperties>
</file>